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D9" w:rsidRDefault="007E23D9" w:rsidP="007E23D9">
      <w:r w:rsidRPr="001B1920">
        <w:rPr>
          <w:noProof/>
          <w:lang w:eastAsia="en-GB"/>
        </w:rPr>
        <w:drawing>
          <wp:inline distT="0" distB="0" distL="0" distR="0">
            <wp:extent cx="1714500" cy="619739"/>
            <wp:effectExtent l="19050" t="0" r="0" b="0"/>
            <wp:docPr id="1" name="Picture 1" descr="new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small"/>
                    <pic:cNvPicPr>
                      <a:picLocks noChangeAspect="1" noChangeArrowheads="1"/>
                    </pic:cNvPicPr>
                  </pic:nvPicPr>
                  <pic:blipFill>
                    <a:blip r:embed="rId7"/>
                    <a:srcRect l="2222" t="4082" r="2779" b="8163"/>
                    <a:stretch>
                      <a:fillRect/>
                    </a:stretch>
                  </pic:blipFill>
                  <pic:spPr bwMode="auto">
                    <a:xfrm>
                      <a:off x="0" y="0"/>
                      <a:ext cx="1721073" cy="622115"/>
                    </a:xfrm>
                    <a:prstGeom prst="rect">
                      <a:avLst/>
                    </a:prstGeom>
                    <a:noFill/>
                    <a:ln w="9525">
                      <a:noFill/>
                      <a:miter lim="800000"/>
                      <a:headEnd/>
                      <a:tailEnd/>
                    </a:ln>
                  </pic:spPr>
                </pic:pic>
              </a:graphicData>
            </a:graphic>
          </wp:inline>
        </w:drawing>
      </w:r>
    </w:p>
    <w:p w:rsidR="007E23D9" w:rsidRPr="001B1920" w:rsidRDefault="007E23D9" w:rsidP="007E23D9">
      <w:pPr>
        <w:jc w:val="center"/>
        <w:rPr>
          <w:b/>
        </w:rPr>
      </w:pPr>
      <w:r w:rsidRPr="001B1920">
        <w:rPr>
          <w:b/>
        </w:rPr>
        <w:t>The Minutes of a meeting of the Minster PCC</w:t>
      </w:r>
    </w:p>
    <w:p w:rsidR="007E23D9" w:rsidRDefault="007E23D9" w:rsidP="007E23D9">
      <w:pPr>
        <w:jc w:val="center"/>
        <w:rPr>
          <w:sz w:val="18"/>
          <w:szCs w:val="18"/>
        </w:rPr>
      </w:pPr>
      <w:r w:rsidRPr="001B1920">
        <w:rPr>
          <w:b/>
        </w:rPr>
        <w:t>Hel</w:t>
      </w:r>
      <w:r>
        <w:rPr>
          <w:b/>
        </w:rPr>
        <w:t xml:space="preserve">d </w:t>
      </w:r>
      <w:r w:rsidR="007B5F02">
        <w:rPr>
          <w:b/>
        </w:rPr>
        <w:t>16</w:t>
      </w:r>
      <w:r w:rsidR="007B5F02" w:rsidRPr="007B5F02">
        <w:rPr>
          <w:b/>
          <w:vertAlign w:val="superscript"/>
        </w:rPr>
        <w:t>th</w:t>
      </w:r>
      <w:r w:rsidR="007B5F02">
        <w:rPr>
          <w:b/>
        </w:rPr>
        <w:t xml:space="preserve"> September</w:t>
      </w:r>
      <w:r w:rsidR="00137949">
        <w:rPr>
          <w:b/>
        </w:rPr>
        <w:t xml:space="preserve"> 2025</w:t>
      </w:r>
      <w:r>
        <w:rPr>
          <w:b/>
        </w:rPr>
        <w:t xml:space="preserve"> at 7-30pm in The Peter Harrison Room </w:t>
      </w:r>
      <w:r w:rsidR="00091275">
        <w:rPr>
          <w:sz w:val="18"/>
          <w:szCs w:val="18"/>
        </w:rPr>
        <w:t>(*</w:t>
      </w:r>
      <w:r w:rsidRPr="00602CF6">
        <w:rPr>
          <w:sz w:val="18"/>
          <w:szCs w:val="18"/>
        </w:rPr>
        <w:t>)</w:t>
      </w:r>
    </w:p>
    <w:p w:rsidR="007E23D9" w:rsidRDefault="007E23D9" w:rsidP="007E23D9">
      <w:pPr>
        <w:jc w:val="center"/>
        <w:rPr>
          <w:b/>
        </w:rPr>
      </w:pPr>
    </w:p>
    <w:p w:rsidR="007E23D9" w:rsidRPr="001502E8" w:rsidRDefault="007E23D9" w:rsidP="007E23D9">
      <w:pPr>
        <w:rPr>
          <w:sz w:val="22"/>
          <w:szCs w:val="22"/>
        </w:rPr>
      </w:pPr>
      <w:r w:rsidRPr="001502E8">
        <w:rPr>
          <w:sz w:val="22"/>
          <w:szCs w:val="22"/>
        </w:rPr>
        <w:t xml:space="preserve">Present </w:t>
      </w:r>
      <w:r w:rsidR="00EB5512" w:rsidRPr="001502E8">
        <w:rPr>
          <w:sz w:val="22"/>
          <w:szCs w:val="22"/>
        </w:rPr>
        <w:t>were: -</w:t>
      </w:r>
      <w:r w:rsidR="003F3025">
        <w:rPr>
          <w:sz w:val="22"/>
          <w:szCs w:val="22"/>
        </w:rPr>
        <w:t xml:space="preserve">Chris Chipperton (CC), </w:t>
      </w:r>
      <w:r w:rsidR="00896E89">
        <w:rPr>
          <w:sz w:val="22"/>
          <w:szCs w:val="22"/>
        </w:rPr>
        <w:t>Paul Collins</w:t>
      </w:r>
      <w:r w:rsidR="00EE7BA6">
        <w:rPr>
          <w:sz w:val="22"/>
          <w:szCs w:val="22"/>
        </w:rPr>
        <w:t xml:space="preserve"> (PC)</w:t>
      </w:r>
      <w:r w:rsidR="00896E89">
        <w:rPr>
          <w:sz w:val="22"/>
          <w:szCs w:val="22"/>
        </w:rPr>
        <w:t>,</w:t>
      </w:r>
      <w:r w:rsidR="00C97C70" w:rsidRPr="001502E8">
        <w:rPr>
          <w:sz w:val="22"/>
          <w:szCs w:val="22"/>
        </w:rPr>
        <w:t xml:space="preserve"> Rev’d Eileen Wallis</w:t>
      </w:r>
      <w:r w:rsidR="00EE7BA6">
        <w:rPr>
          <w:sz w:val="22"/>
          <w:szCs w:val="22"/>
        </w:rPr>
        <w:t xml:space="preserve"> (EW)</w:t>
      </w:r>
      <w:r w:rsidR="00137949" w:rsidRPr="001502E8">
        <w:rPr>
          <w:sz w:val="22"/>
          <w:szCs w:val="22"/>
        </w:rPr>
        <w:t>,</w:t>
      </w:r>
      <w:r w:rsidR="00896E89">
        <w:rPr>
          <w:sz w:val="22"/>
          <w:szCs w:val="22"/>
        </w:rPr>
        <w:t xml:space="preserve"> Mike Dent</w:t>
      </w:r>
      <w:r w:rsidR="00EE7BA6">
        <w:rPr>
          <w:sz w:val="22"/>
          <w:szCs w:val="22"/>
        </w:rPr>
        <w:t xml:space="preserve"> (MD)</w:t>
      </w:r>
      <w:r w:rsidR="00896E89">
        <w:rPr>
          <w:sz w:val="22"/>
          <w:szCs w:val="22"/>
        </w:rPr>
        <w:t xml:space="preserve">, </w:t>
      </w:r>
      <w:r w:rsidR="00091275">
        <w:rPr>
          <w:sz w:val="22"/>
          <w:szCs w:val="22"/>
        </w:rPr>
        <w:t>Eric Doyle</w:t>
      </w:r>
      <w:r w:rsidR="00EE7BA6">
        <w:rPr>
          <w:sz w:val="22"/>
          <w:szCs w:val="22"/>
        </w:rPr>
        <w:t xml:space="preserve"> (ED)</w:t>
      </w:r>
      <w:r w:rsidR="00091275">
        <w:rPr>
          <w:sz w:val="22"/>
          <w:szCs w:val="22"/>
        </w:rPr>
        <w:t xml:space="preserve">, </w:t>
      </w:r>
      <w:r w:rsidR="00896E89">
        <w:rPr>
          <w:sz w:val="22"/>
          <w:szCs w:val="22"/>
        </w:rPr>
        <w:t>Jane Ewbank</w:t>
      </w:r>
      <w:r w:rsidR="00EE7BA6">
        <w:rPr>
          <w:sz w:val="22"/>
          <w:szCs w:val="22"/>
        </w:rPr>
        <w:t xml:space="preserve"> (JE)</w:t>
      </w:r>
      <w:r w:rsidR="00896E89">
        <w:rPr>
          <w:sz w:val="22"/>
          <w:szCs w:val="22"/>
        </w:rPr>
        <w:t>,</w:t>
      </w:r>
      <w:r w:rsidR="009A7F57">
        <w:rPr>
          <w:sz w:val="22"/>
          <w:szCs w:val="22"/>
        </w:rPr>
        <w:t xml:space="preserve"> Sandra </w:t>
      </w:r>
      <w:r w:rsidR="00EE7BA6">
        <w:rPr>
          <w:sz w:val="22"/>
          <w:szCs w:val="22"/>
        </w:rPr>
        <w:t>Keating (SKe),</w:t>
      </w:r>
      <w:r w:rsidR="00091275">
        <w:rPr>
          <w:sz w:val="22"/>
          <w:szCs w:val="22"/>
        </w:rPr>
        <w:t>Derek Kirby</w:t>
      </w:r>
      <w:r w:rsidR="00EE7BA6">
        <w:rPr>
          <w:sz w:val="22"/>
          <w:szCs w:val="22"/>
        </w:rPr>
        <w:t xml:space="preserve"> (DK) </w:t>
      </w:r>
      <w:r w:rsidR="00091275">
        <w:rPr>
          <w:sz w:val="22"/>
          <w:szCs w:val="22"/>
        </w:rPr>
        <w:t>, Rod McPhee</w:t>
      </w:r>
      <w:r w:rsidR="00EE7BA6">
        <w:rPr>
          <w:sz w:val="22"/>
          <w:szCs w:val="22"/>
        </w:rPr>
        <w:t xml:space="preserve"> (RMcP</w:t>
      </w:r>
      <w:r w:rsidR="00091275">
        <w:rPr>
          <w:sz w:val="22"/>
          <w:szCs w:val="22"/>
        </w:rPr>
        <w:t>in the Chair)Hugh Meyer</w:t>
      </w:r>
      <w:r w:rsidR="00EE7BA6">
        <w:rPr>
          <w:sz w:val="22"/>
          <w:szCs w:val="22"/>
        </w:rPr>
        <w:t xml:space="preserve"> (HM)</w:t>
      </w:r>
      <w:r w:rsidR="00091275">
        <w:rPr>
          <w:sz w:val="22"/>
          <w:szCs w:val="22"/>
        </w:rPr>
        <w:t>,</w:t>
      </w:r>
      <w:r w:rsidR="00487DC0">
        <w:rPr>
          <w:sz w:val="22"/>
          <w:szCs w:val="22"/>
        </w:rPr>
        <w:t xml:space="preserve"> Dawn Pollard (DP), </w:t>
      </w:r>
      <w:r w:rsidR="00C97C70" w:rsidRPr="001502E8">
        <w:rPr>
          <w:sz w:val="22"/>
          <w:szCs w:val="22"/>
        </w:rPr>
        <w:t>Joyce Shaw</w:t>
      </w:r>
      <w:r w:rsidR="00EE7BA6">
        <w:rPr>
          <w:sz w:val="22"/>
          <w:szCs w:val="22"/>
        </w:rPr>
        <w:t xml:space="preserve"> (JS)</w:t>
      </w:r>
      <w:r w:rsidR="00C97C70" w:rsidRPr="001502E8">
        <w:rPr>
          <w:sz w:val="22"/>
          <w:szCs w:val="22"/>
        </w:rPr>
        <w:t xml:space="preserve">, </w:t>
      </w:r>
      <w:r w:rsidR="00091275">
        <w:rPr>
          <w:sz w:val="22"/>
          <w:szCs w:val="22"/>
        </w:rPr>
        <w:t>Rev’d Charlie Shefford</w:t>
      </w:r>
      <w:r w:rsidR="00EE7BA6">
        <w:rPr>
          <w:sz w:val="22"/>
          <w:szCs w:val="22"/>
        </w:rPr>
        <w:t xml:space="preserve"> (CS)</w:t>
      </w:r>
      <w:r w:rsidR="00091275">
        <w:rPr>
          <w:sz w:val="22"/>
          <w:szCs w:val="22"/>
        </w:rPr>
        <w:t>,</w:t>
      </w:r>
      <w:r w:rsidR="00896E89">
        <w:rPr>
          <w:sz w:val="22"/>
          <w:szCs w:val="22"/>
        </w:rPr>
        <w:t xml:space="preserve"> </w:t>
      </w:r>
      <w:r w:rsidR="003F3025">
        <w:rPr>
          <w:sz w:val="22"/>
          <w:szCs w:val="22"/>
        </w:rPr>
        <w:t xml:space="preserve">Marian Snowden (MS), </w:t>
      </w:r>
      <w:r w:rsidR="00896E89">
        <w:rPr>
          <w:sz w:val="22"/>
          <w:szCs w:val="22"/>
        </w:rPr>
        <w:t>Kevin Wheeldon</w:t>
      </w:r>
      <w:r w:rsidR="003F3025">
        <w:rPr>
          <w:sz w:val="22"/>
          <w:szCs w:val="22"/>
        </w:rPr>
        <w:t xml:space="preserve"> </w:t>
      </w:r>
      <w:r w:rsidR="00EB5512">
        <w:rPr>
          <w:sz w:val="22"/>
          <w:szCs w:val="22"/>
        </w:rPr>
        <w:t>(</w:t>
      </w:r>
      <w:r w:rsidR="00EE7BA6">
        <w:rPr>
          <w:sz w:val="22"/>
          <w:szCs w:val="22"/>
        </w:rPr>
        <w:t xml:space="preserve">KW </w:t>
      </w:r>
      <w:r w:rsidR="00EB5512">
        <w:rPr>
          <w:sz w:val="22"/>
          <w:szCs w:val="22"/>
        </w:rPr>
        <w:t xml:space="preserve">clerk to the meeting) </w:t>
      </w:r>
      <w:r w:rsidR="00091275">
        <w:rPr>
          <w:sz w:val="22"/>
          <w:szCs w:val="22"/>
        </w:rPr>
        <w:t>and Julia Wicks</w:t>
      </w:r>
      <w:r w:rsidR="00EE7BA6">
        <w:rPr>
          <w:sz w:val="22"/>
          <w:szCs w:val="22"/>
        </w:rPr>
        <w:t xml:space="preserve"> (JW)</w:t>
      </w:r>
      <w:r w:rsidR="00091275">
        <w:rPr>
          <w:sz w:val="22"/>
          <w:szCs w:val="22"/>
        </w:rPr>
        <w:t xml:space="preserve"> (1</w:t>
      </w:r>
      <w:r w:rsidR="00487DC0">
        <w:rPr>
          <w:sz w:val="22"/>
          <w:szCs w:val="22"/>
        </w:rPr>
        <w:t>6</w:t>
      </w:r>
      <w:r w:rsidRPr="001502E8">
        <w:rPr>
          <w:sz w:val="22"/>
          <w:szCs w:val="22"/>
        </w:rPr>
        <w:t>)</w:t>
      </w:r>
    </w:p>
    <w:p w:rsidR="00D12F6C" w:rsidRDefault="00D12F6C" w:rsidP="007E23D9">
      <w:pPr>
        <w:rPr>
          <w:sz w:val="22"/>
          <w:szCs w:val="22"/>
        </w:rPr>
      </w:pPr>
    </w:p>
    <w:p w:rsidR="007E23D9" w:rsidRDefault="00091275" w:rsidP="007E23D9">
      <w:pPr>
        <w:rPr>
          <w:sz w:val="22"/>
          <w:szCs w:val="22"/>
        </w:rPr>
      </w:pPr>
      <w:r>
        <w:rPr>
          <w:sz w:val="22"/>
          <w:szCs w:val="22"/>
        </w:rPr>
        <w:t xml:space="preserve">Also </w:t>
      </w:r>
      <w:r w:rsidR="00EB5512">
        <w:rPr>
          <w:sz w:val="22"/>
          <w:szCs w:val="22"/>
        </w:rPr>
        <w:t>present</w:t>
      </w:r>
      <w:r w:rsidR="00EB5512" w:rsidRPr="001502E8">
        <w:rPr>
          <w:sz w:val="22"/>
          <w:szCs w:val="22"/>
        </w:rPr>
        <w:t>: -</w:t>
      </w:r>
      <w:r w:rsidR="007E23D9" w:rsidRPr="001502E8">
        <w:rPr>
          <w:sz w:val="22"/>
          <w:szCs w:val="22"/>
        </w:rPr>
        <w:t xml:space="preserve"> Kate Howel</w:t>
      </w:r>
      <w:r w:rsidR="00B74160">
        <w:rPr>
          <w:sz w:val="22"/>
          <w:szCs w:val="22"/>
        </w:rPr>
        <w:t>l</w:t>
      </w:r>
      <w:r w:rsidR="009A7F57">
        <w:rPr>
          <w:sz w:val="22"/>
          <w:szCs w:val="22"/>
        </w:rPr>
        <w:t xml:space="preserve"> as Director of Operations</w:t>
      </w:r>
      <w:r w:rsidR="00EB5512">
        <w:rPr>
          <w:sz w:val="22"/>
          <w:szCs w:val="22"/>
        </w:rPr>
        <w:t xml:space="preserve">, Robert Poyser as Director of Music </w:t>
      </w:r>
      <w:r w:rsidR="00EB5512" w:rsidRPr="0034131F">
        <w:rPr>
          <w:sz w:val="22"/>
          <w:szCs w:val="22"/>
        </w:rPr>
        <w:t xml:space="preserve">(for item </w:t>
      </w:r>
      <w:r w:rsidR="0034131F" w:rsidRPr="0034131F">
        <w:rPr>
          <w:sz w:val="22"/>
          <w:szCs w:val="22"/>
        </w:rPr>
        <w:t>63/25</w:t>
      </w:r>
      <w:r w:rsidR="00EB5512" w:rsidRPr="0034131F">
        <w:rPr>
          <w:sz w:val="22"/>
          <w:szCs w:val="22"/>
        </w:rPr>
        <w:t xml:space="preserve">) and Becky Dymond (for item </w:t>
      </w:r>
      <w:r w:rsidR="0034131F" w:rsidRPr="0034131F">
        <w:rPr>
          <w:sz w:val="22"/>
          <w:szCs w:val="22"/>
        </w:rPr>
        <w:t>64/25</w:t>
      </w:r>
      <w:r w:rsidR="00EB5512" w:rsidRPr="0034131F">
        <w:rPr>
          <w:sz w:val="22"/>
          <w:szCs w:val="22"/>
        </w:rPr>
        <w:t>)</w:t>
      </w:r>
    </w:p>
    <w:p w:rsidR="00091275" w:rsidRDefault="00091275" w:rsidP="007E23D9">
      <w:pPr>
        <w:rPr>
          <w:sz w:val="22"/>
          <w:szCs w:val="22"/>
        </w:rPr>
      </w:pPr>
    </w:p>
    <w:p w:rsidR="00091275" w:rsidRDefault="00091275" w:rsidP="007E23D9">
      <w:pPr>
        <w:rPr>
          <w:sz w:val="22"/>
          <w:szCs w:val="22"/>
        </w:rPr>
      </w:pPr>
      <w:r>
        <w:rPr>
          <w:sz w:val="22"/>
          <w:szCs w:val="22"/>
        </w:rPr>
        <w:t xml:space="preserve">Rev’d Eileen Wallis welcomed all those present and </w:t>
      </w:r>
      <w:r w:rsidR="00B74D41">
        <w:rPr>
          <w:sz w:val="22"/>
          <w:szCs w:val="22"/>
        </w:rPr>
        <w:t xml:space="preserve">led the PCC in a series of short prayers and a reading from Mark Ch16. </w:t>
      </w:r>
    </w:p>
    <w:p w:rsidR="00091275" w:rsidRPr="001502E8" w:rsidRDefault="00091275" w:rsidP="007E23D9">
      <w:pPr>
        <w:rPr>
          <w:sz w:val="22"/>
          <w:szCs w:val="22"/>
        </w:rPr>
      </w:pPr>
    </w:p>
    <w:p w:rsidR="00137949" w:rsidRPr="001502E8" w:rsidRDefault="007B5F02" w:rsidP="007E23D9">
      <w:pPr>
        <w:rPr>
          <w:sz w:val="22"/>
          <w:szCs w:val="22"/>
        </w:rPr>
      </w:pPr>
      <w:r>
        <w:rPr>
          <w:b/>
          <w:sz w:val="22"/>
          <w:szCs w:val="22"/>
        </w:rPr>
        <w:t>57</w:t>
      </w:r>
      <w:r w:rsidR="00137949" w:rsidRPr="001502E8">
        <w:rPr>
          <w:b/>
          <w:sz w:val="22"/>
          <w:szCs w:val="22"/>
        </w:rPr>
        <w:t>/</w:t>
      </w:r>
      <w:r w:rsidRPr="001502E8">
        <w:rPr>
          <w:b/>
          <w:sz w:val="22"/>
          <w:szCs w:val="22"/>
        </w:rPr>
        <w:t>25:</w:t>
      </w:r>
      <w:r w:rsidR="007E23D9" w:rsidRPr="001502E8">
        <w:rPr>
          <w:b/>
          <w:sz w:val="22"/>
          <w:szCs w:val="22"/>
        </w:rPr>
        <w:t xml:space="preserve"> Apologies </w:t>
      </w:r>
      <w:r w:rsidR="0098258C">
        <w:rPr>
          <w:b/>
          <w:sz w:val="22"/>
          <w:szCs w:val="22"/>
        </w:rPr>
        <w:t>–</w:t>
      </w:r>
      <w:r w:rsidR="007E23D9" w:rsidRPr="001502E8">
        <w:rPr>
          <w:sz w:val="22"/>
          <w:szCs w:val="22"/>
        </w:rPr>
        <w:t xml:space="preserve"> were</w:t>
      </w:r>
      <w:r w:rsidR="008012B5">
        <w:rPr>
          <w:sz w:val="22"/>
          <w:szCs w:val="22"/>
        </w:rPr>
        <w:t xml:space="preserve"> </w:t>
      </w:r>
      <w:r w:rsidR="007E23D9" w:rsidRPr="001502E8">
        <w:rPr>
          <w:sz w:val="22"/>
          <w:szCs w:val="22"/>
        </w:rPr>
        <w:t>received fro</w:t>
      </w:r>
      <w:r>
        <w:rPr>
          <w:sz w:val="22"/>
          <w:szCs w:val="22"/>
        </w:rPr>
        <w:t>m</w:t>
      </w:r>
      <w:r w:rsidR="00137949" w:rsidRPr="001502E8">
        <w:rPr>
          <w:sz w:val="22"/>
          <w:szCs w:val="22"/>
        </w:rPr>
        <w:t>:</w:t>
      </w:r>
      <w:r>
        <w:rPr>
          <w:sz w:val="22"/>
          <w:szCs w:val="22"/>
        </w:rPr>
        <w:t xml:space="preserve"> Sandra King, Sue Robson, Mark Chapman, Martin Eldred</w:t>
      </w:r>
      <w:r w:rsidR="00487DC0">
        <w:rPr>
          <w:sz w:val="22"/>
          <w:szCs w:val="22"/>
        </w:rPr>
        <w:t>, Kate Powell</w:t>
      </w:r>
      <w:r>
        <w:rPr>
          <w:sz w:val="22"/>
          <w:szCs w:val="22"/>
        </w:rPr>
        <w:t xml:space="preserve"> and</w:t>
      </w:r>
      <w:r w:rsidR="00896E89">
        <w:rPr>
          <w:sz w:val="22"/>
          <w:szCs w:val="22"/>
        </w:rPr>
        <w:t xml:space="preserve"> Andrew </w:t>
      </w:r>
      <w:r w:rsidR="00EE7BA6">
        <w:rPr>
          <w:sz w:val="22"/>
          <w:szCs w:val="22"/>
        </w:rPr>
        <w:t>Hancock</w:t>
      </w:r>
      <w:r w:rsidR="00487DC0">
        <w:rPr>
          <w:sz w:val="22"/>
          <w:szCs w:val="22"/>
        </w:rPr>
        <w:t xml:space="preserve"> (6</w:t>
      </w:r>
      <w:r w:rsidR="003F3025">
        <w:rPr>
          <w:sz w:val="22"/>
          <w:szCs w:val="22"/>
        </w:rPr>
        <w:t>)</w:t>
      </w:r>
      <w:r w:rsidR="00487DC0">
        <w:rPr>
          <w:sz w:val="22"/>
          <w:szCs w:val="22"/>
        </w:rPr>
        <w:t xml:space="preserve"> The Rev’d Canon Jonathan Baker on sabbatical (1)</w:t>
      </w:r>
    </w:p>
    <w:p w:rsidR="007E23D9" w:rsidRPr="001502E8" w:rsidRDefault="007E23D9" w:rsidP="007E23D9">
      <w:pPr>
        <w:rPr>
          <w:sz w:val="22"/>
          <w:szCs w:val="22"/>
        </w:rPr>
      </w:pPr>
    </w:p>
    <w:p w:rsidR="007E23D9" w:rsidRPr="001502E8" w:rsidRDefault="007B5F02" w:rsidP="007E23D9">
      <w:pPr>
        <w:rPr>
          <w:sz w:val="22"/>
          <w:szCs w:val="22"/>
        </w:rPr>
      </w:pPr>
      <w:r>
        <w:rPr>
          <w:b/>
          <w:sz w:val="22"/>
          <w:szCs w:val="22"/>
        </w:rPr>
        <w:t>58</w:t>
      </w:r>
      <w:r w:rsidR="00892890" w:rsidRPr="001502E8">
        <w:rPr>
          <w:b/>
          <w:sz w:val="22"/>
          <w:szCs w:val="22"/>
        </w:rPr>
        <w:t>/25</w:t>
      </w:r>
      <w:r w:rsidR="007E23D9" w:rsidRPr="001502E8">
        <w:rPr>
          <w:b/>
          <w:sz w:val="22"/>
          <w:szCs w:val="22"/>
        </w:rPr>
        <w:t>: Possible conflict of interests</w:t>
      </w:r>
      <w:r w:rsidR="00B74D41">
        <w:rPr>
          <w:sz w:val="22"/>
          <w:szCs w:val="22"/>
        </w:rPr>
        <w:t xml:space="preserve">–Other than those recorded in the register, KW and MD declared that </w:t>
      </w:r>
      <w:r w:rsidR="00AC600A">
        <w:rPr>
          <w:sz w:val="22"/>
          <w:szCs w:val="22"/>
        </w:rPr>
        <w:t>they would not vote on any matter on the Choral Foundation item as both had ‘connected persons’ who were beneficiaries of the scheme.</w:t>
      </w:r>
    </w:p>
    <w:p w:rsidR="00F31105" w:rsidRPr="001502E8" w:rsidRDefault="00F31105" w:rsidP="007E23D9">
      <w:pPr>
        <w:rPr>
          <w:sz w:val="22"/>
          <w:szCs w:val="22"/>
        </w:rPr>
      </w:pPr>
    </w:p>
    <w:p w:rsidR="00F31105" w:rsidRPr="001502E8" w:rsidRDefault="007B5F02" w:rsidP="007E23D9">
      <w:pPr>
        <w:rPr>
          <w:sz w:val="22"/>
          <w:szCs w:val="22"/>
        </w:rPr>
      </w:pPr>
      <w:r>
        <w:rPr>
          <w:b/>
          <w:sz w:val="22"/>
          <w:szCs w:val="22"/>
        </w:rPr>
        <w:t>59</w:t>
      </w:r>
      <w:r w:rsidR="00892890" w:rsidRPr="001502E8">
        <w:rPr>
          <w:b/>
          <w:sz w:val="22"/>
          <w:szCs w:val="22"/>
        </w:rPr>
        <w:t>/</w:t>
      </w:r>
      <w:r w:rsidR="00BA1413" w:rsidRPr="001502E8">
        <w:rPr>
          <w:b/>
          <w:sz w:val="22"/>
          <w:szCs w:val="22"/>
        </w:rPr>
        <w:t>25:</w:t>
      </w:r>
      <w:r w:rsidR="00F31105" w:rsidRPr="001502E8">
        <w:rPr>
          <w:b/>
          <w:sz w:val="22"/>
          <w:szCs w:val="22"/>
        </w:rPr>
        <w:t xml:space="preserve"> Minutes of the meeting held </w:t>
      </w:r>
      <w:r>
        <w:rPr>
          <w:b/>
          <w:sz w:val="22"/>
          <w:szCs w:val="22"/>
        </w:rPr>
        <w:t>8</w:t>
      </w:r>
      <w:r w:rsidR="00896E89" w:rsidRPr="00896E89">
        <w:rPr>
          <w:b/>
          <w:sz w:val="22"/>
          <w:szCs w:val="22"/>
          <w:vertAlign w:val="superscript"/>
        </w:rPr>
        <w:t>th</w:t>
      </w:r>
      <w:r>
        <w:rPr>
          <w:b/>
          <w:sz w:val="22"/>
          <w:szCs w:val="22"/>
        </w:rPr>
        <w:t>June</w:t>
      </w:r>
      <w:r w:rsidR="00F31105" w:rsidRPr="001502E8">
        <w:rPr>
          <w:b/>
          <w:sz w:val="22"/>
          <w:szCs w:val="22"/>
        </w:rPr>
        <w:t>202</w:t>
      </w:r>
      <w:r w:rsidR="009A7F57">
        <w:rPr>
          <w:b/>
          <w:sz w:val="22"/>
          <w:szCs w:val="22"/>
        </w:rPr>
        <w:t>5</w:t>
      </w:r>
      <w:r w:rsidR="00872448">
        <w:rPr>
          <w:b/>
          <w:sz w:val="22"/>
          <w:szCs w:val="22"/>
        </w:rPr>
        <w:t xml:space="preserve">, </w:t>
      </w:r>
      <w:r w:rsidR="00F31105" w:rsidRPr="001502E8">
        <w:rPr>
          <w:sz w:val="22"/>
          <w:szCs w:val="22"/>
        </w:rPr>
        <w:t>were appro</w:t>
      </w:r>
      <w:r w:rsidR="003E13CA">
        <w:rPr>
          <w:sz w:val="22"/>
          <w:szCs w:val="22"/>
        </w:rPr>
        <w:t xml:space="preserve">ved </w:t>
      </w:r>
      <w:r w:rsidR="00E93910">
        <w:rPr>
          <w:sz w:val="22"/>
          <w:szCs w:val="22"/>
        </w:rPr>
        <w:t xml:space="preserve">(with an amendment) </w:t>
      </w:r>
      <w:r w:rsidR="003E13CA">
        <w:rPr>
          <w:sz w:val="22"/>
          <w:szCs w:val="22"/>
        </w:rPr>
        <w:t xml:space="preserve">as an accurate record </w:t>
      </w:r>
      <w:r w:rsidR="00F31105" w:rsidRPr="001502E8">
        <w:rPr>
          <w:sz w:val="22"/>
          <w:szCs w:val="22"/>
        </w:rPr>
        <w:t>signed by the Chair</w:t>
      </w:r>
      <w:r w:rsidR="009A7F57">
        <w:rPr>
          <w:sz w:val="22"/>
          <w:szCs w:val="22"/>
        </w:rPr>
        <w:t>.</w:t>
      </w:r>
    </w:p>
    <w:p w:rsidR="00F31105" w:rsidRPr="001502E8" w:rsidRDefault="00F31105" w:rsidP="007E23D9">
      <w:pPr>
        <w:rPr>
          <w:sz w:val="22"/>
          <w:szCs w:val="22"/>
        </w:rPr>
      </w:pPr>
    </w:p>
    <w:p w:rsidR="00F31105" w:rsidRDefault="007B5F02" w:rsidP="007E23D9">
      <w:pPr>
        <w:rPr>
          <w:b/>
          <w:sz w:val="22"/>
          <w:szCs w:val="22"/>
        </w:rPr>
      </w:pPr>
      <w:r>
        <w:rPr>
          <w:b/>
          <w:sz w:val="22"/>
          <w:szCs w:val="22"/>
        </w:rPr>
        <w:t>60</w:t>
      </w:r>
      <w:r w:rsidR="00892890" w:rsidRPr="001502E8">
        <w:rPr>
          <w:b/>
          <w:sz w:val="22"/>
          <w:szCs w:val="22"/>
        </w:rPr>
        <w:t>/</w:t>
      </w:r>
      <w:r w:rsidR="001707BF" w:rsidRPr="001502E8">
        <w:rPr>
          <w:b/>
          <w:sz w:val="22"/>
          <w:szCs w:val="22"/>
        </w:rPr>
        <w:t>25:</w:t>
      </w:r>
      <w:r w:rsidR="00F31105" w:rsidRPr="001502E8">
        <w:rPr>
          <w:b/>
          <w:sz w:val="22"/>
          <w:szCs w:val="22"/>
        </w:rPr>
        <w:t xml:space="preserve"> Matters arising</w:t>
      </w:r>
      <w:r w:rsidR="00453B8B">
        <w:rPr>
          <w:b/>
          <w:sz w:val="22"/>
          <w:szCs w:val="22"/>
        </w:rPr>
        <w:t xml:space="preserve">:- </w:t>
      </w:r>
    </w:p>
    <w:p w:rsidR="003E13CA" w:rsidRDefault="003E13CA" w:rsidP="007E23D9">
      <w:pPr>
        <w:rPr>
          <w:b/>
          <w:sz w:val="22"/>
          <w:szCs w:val="22"/>
        </w:rPr>
      </w:pPr>
    </w:p>
    <w:p w:rsidR="001707BF" w:rsidRDefault="001D53F2" w:rsidP="0053224D">
      <w:pPr>
        <w:pStyle w:val="ListParagraph"/>
      </w:pPr>
      <w:r w:rsidRPr="00DF7514">
        <w:rPr>
          <w:b/>
          <w:bCs/>
        </w:rPr>
        <w:t>PCC p</w:t>
      </w:r>
      <w:r w:rsidRPr="004A11B2">
        <w:rPr>
          <w:b/>
          <w:bCs/>
        </w:rPr>
        <w:t>rotocol</w:t>
      </w:r>
      <w:r w:rsidRPr="004A11B2">
        <w:t xml:space="preserve"> – JS</w:t>
      </w:r>
      <w:r w:rsidR="001A27F5" w:rsidRPr="004A11B2">
        <w:t xml:space="preserve"> brought to the PCC’s attention that the </w:t>
      </w:r>
      <w:r w:rsidR="00554817" w:rsidRPr="004A11B2">
        <w:t xml:space="preserve">draft </w:t>
      </w:r>
      <w:r w:rsidR="001A27F5" w:rsidRPr="004A11B2">
        <w:t xml:space="preserve">minutes from the last meeting had </w:t>
      </w:r>
      <w:r w:rsidR="00554817" w:rsidRPr="004A11B2">
        <w:t>been placed in the Minster prior to approval. This was not in accordance with procedure and could ha</w:t>
      </w:r>
      <w:r w:rsidR="00B841B4" w:rsidRPr="004A11B2">
        <w:t xml:space="preserve">ve led to some </w:t>
      </w:r>
      <w:r w:rsidR="00B841B4" w:rsidRPr="0053224D">
        <w:t>embarrassment</w:t>
      </w:r>
      <w:r w:rsidR="00B841B4" w:rsidRPr="004A11B2">
        <w:t xml:space="preserve">.  ME has since taken appropriate steps to prevent reoccurrence.  </w:t>
      </w:r>
      <w:r w:rsidR="00BD7E0D" w:rsidRPr="004A11B2">
        <w:t xml:space="preserve">JS felt that this example highlighted the continuing need for the PCC to be aware of and adhere to </w:t>
      </w:r>
      <w:r w:rsidR="00DF7514">
        <w:t xml:space="preserve">correct </w:t>
      </w:r>
      <w:r w:rsidR="00BD7E0D" w:rsidRPr="004A11B2">
        <w:t>procedure</w:t>
      </w:r>
      <w:r w:rsidR="00DF7514">
        <w:t xml:space="preserve"> across all of its responsibilities</w:t>
      </w:r>
      <w:r w:rsidR="00BD7E0D" w:rsidRPr="004A11B2">
        <w:t>.</w:t>
      </w:r>
    </w:p>
    <w:p w:rsidR="0053224D" w:rsidRPr="0053224D" w:rsidRDefault="00017A4D" w:rsidP="0053224D">
      <w:pPr>
        <w:pStyle w:val="ListParagraph"/>
      </w:pPr>
      <w:r w:rsidRPr="0053224D">
        <w:rPr>
          <w:b/>
          <w:bCs/>
        </w:rPr>
        <w:t>C</w:t>
      </w:r>
      <w:r w:rsidR="001707BF" w:rsidRPr="0053224D">
        <w:rPr>
          <w:b/>
          <w:bCs/>
        </w:rPr>
        <w:t xml:space="preserve">entralisation of Volunteer </w:t>
      </w:r>
      <w:r w:rsidR="001D53F2" w:rsidRPr="0053224D">
        <w:rPr>
          <w:b/>
          <w:bCs/>
        </w:rPr>
        <w:t>Information</w:t>
      </w:r>
      <w:r w:rsidR="001D53F2" w:rsidRPr="001707BF">
        <w:t xml:space="preserve"> -</w:t>
      </w:r>
      <w:r w:rsidR="001D53F2" w:rsidRPr="001D53F2">
        <w:rPr>
          <w:bCs/>
        </w:rPr>
        <w:t>refer to Director of Operations report</w:t>
      </w:r>
    </w:p>
    <w:p w:rsidR="00017A4D" w:rsidRPr="00DB04A3" w:rsidRDefault="008D48EB" w:rsidP="0053224D">
      <w:pPr>
        <w:pStyle w:val="ListParagraph"/>
      </w:pPr>
      <w:r w:rsidRPr="001D53F2">
        <w:rPr>
          <w:b/>
          <w:bCs/>
        </w:rPr>
        <w:t>TGA Consulting Engineers</w:t>
      </w:r>
      <w:r>
        <w:t xml:space="preserve"> – refer to Standing Committe</w:t>
      </w:r>
      <w:r w:rsidR="007109B9">
        <w:t>e</w:t>
      </w:r>
      <w:r>
        <w:t xml:space="preserve"> report. No further action required</w:t>
      </w:r>
    </w:p>
    <w:p w:rsidR="00DB04A3" w:rsidRPr="00DB04A3" w:rsidRDefault="00DB04A3" w:rsidP="0053224D"/>
    <w:p w:rsidR="00DB04A3" w:rsidRDefault="007B5F02" w:rsidP="00DB04A3">
      <w:pPr>
        <w:rPr>
          <w:b/>
          <w:sz w:val="22"/>
          <w:szCs w:val="22"/>
        </w:rPr>
      </w:pPr>
      <w:r>
        <w:rPr>
          <w:b/>
          <w:sz w:val="22"/>
          <w:szCs w:val="22"/>
        </w:rPr>
        <w:t>61</w:t>
      </w:r>
      <w:r w:rsidR="00DB04A3" w:rsidRPr="007237D9">
        <w:rPr>
          <w:b/>
          <w:sz w:val="22"/>
          <w:szCs w:val="22"/>
        </w:rPr>
        <w:t>/</w:t>
      </w:r>
      <w:r w:rsidR="001D53F2" w:rsidRPr="007237D9">
        <w:rPr>
          <w:b/>
          <w:sz w:val="22"/>
          <w:szCs w:val="22"/>
        </w:rPr>
        <w:t>25:</w:t>
      </w:r>
      <w:r w:rsidR="00DB04A3" w:rsidRPr="007237D9">
        <w:rPr>
          <w:b/>
          <w:sz w:val="22"/>
          <w:szCs w:val="22"/>
        </w:rPr>
        <w:t xml:space="preserve"> On-going Progress</w:t>
      </w:r>
      <w:r w:rsidR="003E13CA">
        <w:rPr>
          <w:b/>
          <w:sz w:val="22"/>
          <w:szCs w:val="22"/>
        </w:rPr>
        <w:t xml:space="preserve"> Reports</w:t>
      </w:r>
    </w:p>
    <w:p w:rsidR="00536722" w:rsidRPr="00EB5512" w:rsidRDefault="00536722" w:rsidP="00536722">
      <w:pPr>
        <w:ind w:left="360"/>
        <w:rPr>
          <w:b/>
          <w:sz w:val="22"/>
          <w:szCs w:val="22"/>
          <w:highlight w:val="yellow"/>
        </w:rPr>
      </w:pPr>
    </w:p>
    <w:p w:rsidR="0085181A" w:rsidRPr="0085181A" w:rsidRDefault="00B74D41" w:rsidP="0053224D">
      <w:pPr>
        <w:pStyle w:val="ListParagraph"/>
        <w:numPr>
          <w:ilvl w:val="0"/>
          <w:numId w:val="39"/>
        </w:numPr>
      </w:pPr>
      <w:r w:rsidRPr="0053224D">
        <w:rPr>
          <w:b/>
        </w:rPr>
        <w:t>NLHF:</w:t>
      </w:r>
      <w:r w:rsidR="00536722" w:rsidRPr="0085181A">
        <w:t>The Chair briefly updated the meeting</w:t>
      </w:r>
      <w:r w:rsidR="007237D9" w:rsidRPr="0085181A">
        <w:t>.</w:t>
      </w:r>
      <w:r w:rsidRPr="0085181A">
        <w:t xml:space="preserve"> The Minster had been successful in securing funding for the development phase of its ‘Destinations’ project.  </w:t>
      </w:r>
      <w:r w:rsidR="00AC600A" w:rsidRPr="0085181A">
        <w:t xml:space="preserve">This was a </w:t>
      </w:r>
      <w:r w:rsidR="0031165F" w:rsidRPr="0085181A">
        <w:t>major</w:t>
      </w:r>
      <w:r w:rsidR="00AC600A" w:rsidRPr="0085181A">
        <w:t xml:space="preserve"> achievement</w:t>
      </w:r>
      <w:r w:rsidR="0085181A" w:rsidRPr="0085181A">
        <w:t xml:space="preserve">. </w:t>
      </w:r>
      <w:r w:rsidR="001707BF" w:rsidRPr="0053224D">
        <w:t>Development</w:t>
      </w:r>
      <w:r w:rsidR="0085181A" w:rsidRPr="0085181A">
        <w:t>work would</w:t>
      </w:r>
      <w:r w:rsidR="0031165F" w:rsidRPr="0085181A">
        <w:t xml:space="preserve"> run for one year from November 2025 during which time extensive consultation, engagement and planning would take place in order to generate the bid for the delivery phase. This second phase would implement the extensive refurbishment </w:t>
      </w:r>
      <w:r w:rsidR="001707BF" w:rsidRPr="0085181A">
        <w:t xml:space="preserve">and enhancement </w:t>
      </w:r>
      <w:r w:rsidR="0031165F" w:rsidRPr="0085181A">
        <w:t>of</w:t>
      </w:r>
      <w:r w:rsidR="001707BF" w:rsidRPr="0085181A">
        <w:t xml:space="preserve"> the Minster’s fabric as well as </w:t>
      </w:r>
      <w:r w:rsidR="00BF3DE3">
        <w:t xml:space="preserve">deliver </w:t>
      </w:r>
      <w:r w:rsidR="001707BF" w:rsidRPr="0085181A">
        <w:t xml:space="preserve">a programme of education and outreach.  PCC </w:t>
      </w:r>
      <w:r w:rsidR="00E93910">
        <w:t xml:space="preserve">active ownership and </w:t>
      </w:r>
      <w:r w:rsidR="001707BF" w:rsidRPr="0085181A">
        <w:t>in</w:t>
      </w:r>
      <w:r w:rsidR="0085181A" w:rsidRPr="0085181A">
        <w:t>put</w:t>
      </w:r>
      <w:r w:rsidR="00E93910">
        <w:t xml:space="preserve">will be </w:t>
      </w:r>
      <w:r w:rsidR="0085181A" w:rsidRPr="0085181A">
        <w:t xml:space="preserve">essential </w:t>
      </w:r>
      <w:r w:rsidR="00554817">
        <w:t xml:space="preserve">to the realisation of both phases </w:t>
      </w:r>
      <w:r w:rsidR="0085181A" w:rsidRPr="0085181A">
        <w:t xml:space="preserve">and they would be </w:t>
      </w:r>
      <w:r w:rsidR="00DA5FB0">
        <w:t xml:space="preserve">fully </w:t>
      </w:r>
      <w:r w:rsidR="0085181A" w:rsidRPr="0085181A">
        <w:t>involved in the decision making.</w:t>
      </w:r>
    </w:p>
    <w:p w:rsidR="0085181A" w:rsidRPr="0053224D" w:rsidRDefault="0085181A" w:rsidP="0053224D">
      <w:pPr>
        <w:ind w:left="1440" w:hanging="360"/>
        <w:rPr>
          <w:sz w:val="22"/>
          <w:szCs w:val="22"/>
        </w:rPr>
      </w:pPr>
    </w:p>
    <w:p w:rsidR="007237D9" w:rsidRPr="00BA46A6" w:rsidRDefault="0085181A" w:rsidP="00335C11">
      <w:pPr>
        <w:ind w:left="1440"/>
        <w:rPr>
          <w:b/>
          <w:bCs/>
        </w:rPr>
      </w:pPr>
      <w:r w:rsidRPr="00BA46A6">
        <w:rPr>
          <w:b/>
          <w:bCs/>
        </w:rPr>
        <w:t>The P</w:t>
      </w:r>
      <w:r w:rsidR="008D48EB" w:rsidRPr="00BA46A6">
        <w:rPr>
          <w:b/>
          <w:bCs/>
        </w:rPr>
        <w:t>C</w:t>
      </w:r>
      <w:r w:rsidRPr="00BA46A6">
        <w:rPr>
          <w:b/>
          <w:bCs/>
        </w:rPr>
        <w:t xml:space="preserve">C wished to record their thanks to Tim </w:t>
      </w:r>
      <w:r w:rsidR="008D48EB" w:rsidRPr="00BA46A6">
        <w:rPr>
          <w:b/>
          <w:bCs/>
        </w:rPr>
        <w:t xml:space="preserve">Carlisle </w:t>
      </w:r>
      <w:r w:rsidRPr="00BA46A6">
        <w:rPr>
          <w:b/>
          <w:bCs/>
        </w:rPr>
        <w:t xml:space="preserve">and the bid team for their hard work in delivering </w:t>
      </w:r>
      <w:r w:rsidR="00DA5FB0" w:rsidRPr="00BA46A6">
        <w:rPr>
          <w:b/>
          <w:bCs/>
        </w:rPr>
        <w:t>the</w:t>
      </w:r>
      <w:r w:rsidRPr="00BA46A6">
        <w:rPr>
          <w:b/>
          <w:bCs/>
        </w:rPr>
        <w:t xml:space="preserve"> successful bid.</w:t>
      </w:r>
    </w:p>
    <w:p w:rsidR="0085181A" w:rsidRPr="00BA46A6" w:rsidRDefault="0085181A" w:rsidP="0085181A">
      <w:pPr>
        <w:ind w:left="1080"/>
        <w:rPr>
          <w:b/>
          <w:bCs/>
        </w:rPr>
      </w:pPr>
    </w:p>
    <w:p w:rsidR="0085181A" w:rsidRPr="00BA46A6" w:rsidRDefault="0085181A" w:rsidP="00335C11">
      <w:pPr>
        <w:ind w:left="1434"/>
        <w:rPr>
          <w:b/>
          <w:bCs/>
        </w:rPr>
      </w:pPr>
      <w:r w:rsidRPr="00BA46A6">
        <w:rPr>
          <w:b/>
          <w:bCs/>
        </w:rPr>
        <w:lastRenderedPageBreak/>
        <w:t>Post meeting note: The official press release issued on 17</w:t>
      </w:r>
      <w:r w:rsidRPr="00BA46A6">
        <w:rPr>
          <w:b/>
          <w:bCs/>
          <w:vertAlign w:val="superscript"/>
        </w:rPr>
        <w:t>th</w:t>
      </w:r>
      <w:r w:rsidRPr="00BA46A6">
        <w:rPr>
          <w:b/>
          <w:bCs/>
        </w:rPr>
        <w:t xml:space="preserve"> September is attached to these minutes for information</w:t>
      </w:r>
      <w:r w:rsidR="0032183C" w:rsidRPr="00BA46A6">
        <w:rPr>
          <w:b/>
          <w:bCs/>
        </w:rPr>
        <w:t>.</w:t>
      </w:r>
    </w:p>
    <w:p w:rsidR="007237D9" w:rsidRPr="00EB5512" w:rsidRDefault="007237D9" w:rsidP="00536722">
      <w:pPr>
        <w:ind w:left="360"/>
        <w:rPr>
          <w:sz w:val="22"/>
          <w:szCs w:val="22"/>
          <w:highlight w:val="yellow"/>
        </w:rPr>
      </w:pPr>
    </w:p>
    <w:p w:rsidR="00536722" w:rsidRPr="00DA5FB0" w:rsidRDefault="007237D9" w:rsidP="0053224D">
      <w:pPr>
        <w:pStyle w:val="ListParagraph"/>
      </w:pPr>
      <w:r w:rsidRPr="0053224D">
        <w:rPr>
          <w:b/>
          <w:bCs/>
        </w:rPr>
        <w:t>Lighting</w:t>
      </w:r>
      <w:r w:rsidR="008D48EB" w:rsidRPr="0053224D">
        <w:rPr>
          <w:b/>
          <w:bCs/>
        </w:rPr>
        <w:t>:</w:t>
      </w:r>
      <w:r w:rsidRPr="0053224D">
        <w:rPr>
          <w:b/>
          <w:bCs/>
        </w:rPr>
        <w:t xml:space="preserve"> – interim</w:t>
      </w:r>
      <w:r w:rsidRPr="00DA5FB0">
        <w:rPr>
          <w:b/>
        </w:rPr>
        <w:t xml:space="preserve"> measures</w:t>
      </w:r>
      <w:r w:rsidR="008D48EB" w:rsidRPr="00DA5FB0">
        <w:t xml:space="preserve"> KWreported that installation of the new distribution panel due week commencing 15</w:t>
      </w:r>
      <w:r w:rsidR="008D48EB" w:rsidRPr="00DA5FB0">
        <w:rPr>
          <w:vertAlign w:val="superscript"/>
        </w:rPr>
        <w:t>th</w:t>
      </w:r>
      <w:r w:rsidR="008D48EB" w:rsidRPr="00DA5FB0">
        <w:t xml:space="preserve"> September </w:t>
      </w:r>
      <w:r w:rsidR="000A3626">
        <w:t>had been</w:t>
      </w:r>
      <w:r w:rsidR="00DA5FB0" w:rsidRPr="00DA5FB0">
        <w:t xml:space="preserve"> rescheduled at the request of the contractor. However, useful preliminary work – wiring diagrams and connector labelling – was completed on 12</w:t>
      </w:r>
      <w:r w:rsidR="00DA5FB0" w:rsidRPr="00DA5FB0">
        <w:rPr>
          <w:vertAlign w:val="superscript"/>
        </w:rPr>
        <w:t>th</w:t>
      </w:r>
      <w:r w:rsidR="00DA5FB0" w:rsidRPr="00DA5FB0">
        <w:t xml:space="preserve"> September. </w:t>
      </w:r>
      <w:r w:rsidR="00554817">
        <w:t xml:space="preserve">The </w:t>
      </w:r>
      <w:r w:rsidR="0032183C">
        <w:t>Director of Operations</w:t>
      </w:r>
      <w:r w:rsidR="00DA5FB0" w:rsidRPr="00DA5FB0">
        <w:t xml:space="preserve"> was liaising with the contract</w:t>
      </w:r>
      <w:r w:rsidR="001A27F5">
        <w:t>or</w:t>
      </w:r>
      <w:r w:rsidR="00DA5FB0" w:rsidRPr="00DA5FB0">
        <w:t xml:space="preserve"> to agree a new installation date</w:t>
      </w:r>
      <w:r w:rsidR="00DA5FB0">
        <w:t>.</w:t>
      </w:r>
    </w:p>
    <w:p w:rsidR="003E13CA" w:rsidRPr="001D53F2" w:rsidRDefault="007237D9" w:rsidP="0053224D">
      <w:pPr>
        <w:pStyle w:val="ListParagraph"/>
      </w:pPr>
      <w:r w:rsidRPr="001D53F2">
        <w:rPr>
          <w:b/>
        </w:rPr>
        <w:t>Toilets:</w:t>
      </w:r>
      <w:r w:rsidR="007109B9">
        <w:t xml:space="preserve">a </w:t>
      </w:r>
      <w:r w:rsidRPr="001D53F2">
        <w:t xml:space="preserve">preliminary </w:t>
      </w:r>
      <w:r w:rsidR="007109B9">
        <w:t>layout</w:t>
      </w:r>
      <w:r w:rsidR="007400D7">
        <w:t>ha</w:t>
      </w:r>
      <w:r w:rsidR="007109B9">
        <w:t>s</w:t>
      </w:r>
      <w:r w:rsidR="007400D7">
        <w:t xml:space="preserve"> been </w:t>
      </w:r>
      <w:r w:rsidR="001D53F2" w:rsidRPr="001D53F2">
        <w:t>received and comments from Visitor Ministry and Eco church noted</w:t>
      </w:r>
      <w:r w:rsidR="007400D7">
        <w:t>.These</w:t>
      </w:r>
      <w:r w:rsidR="001D53F2" w:rsidRPr="001D53F2">
        <w:t xml:space="preserve"> would be forwarded to the architect.</w:t>
      </w:r>
      <w:r w:rsidR="001A27F5">
        <w:t xml:space="preserve"> MD commented that the installation in St Mary’s church would be a good model on which to base the Minster’s proposal</w:t>
      </w:r>
      <w:r w:rsidR="00E93910">
        <w:t>, and the Chair confirmed that the architect does see St Mary’s as a good model for us to follow</w:t>
      </w:r>
      <w:r w:rsidR="001A27F5">
        <w:t xml:space="preserve">.  It was also noted that East Riding College would </w:t>
      </w:r>
      <w:r w:rsidR="00B841B4">
        <w:t>be consulted on the design of the refreshments area.</w:t>
      </w:r>
    </w:p>
    <w:p w:rsidR="007237D9" w:rsidRDefault="007237D9" w:rsidP="0053224D">
      <w:pPr>
        <w:pStyle w:val="ListParagraph"/>
      </w:pPr>
      <w:r w:rsidRPr="001D53F2">
        <w:rPr>
          <w:b/>
        </w:rPr>
        <w:t>Legacies Officer:</w:t>
      </w:r>
      <w:r w:rsidR="008012B5">
        <w:rPr>
          <w:b/>
        </w:rPr>
        <w:t xml:space="preserve"> </w:t>
      </w:r>
      <w:r w:rsidR="001D53F2" w:rsidRPr="001D53F2">
        <w:t>No further progress reported</w:t>
      </w:r>
      <w:r w:rsidR="008C2299" w:rsidRPr="001D53F2">
        <w:t>.</w:t>
      </w:r>
    </w:p>
    <w:p w:rsidR="009B2A55" w:rsidRPr="00A04C60" w:rsidRDefault="009B2A55" w:rsidP="0053224D">
      <w:pPr>
        <w:pStyle w:val="ListParagraph"/>
        <w:rPr>
          <w:bCs/>
        </w:rPr>
      </w:pPr>
      <w:r w:rsidRPr="00636DB0">
        <w:rPr>
          <w:b/>
        </w:rPr>
        <w:t>Assistant verger:</w:t>
      </w:r>
      <w:r w:rsidR="008012B5">
        <w:rPr>
          <w:b/>
        </w:rPr>
        <w:t xml:space="preserve"> </w:t>
      </w:r>
      <w:r w:rsidR="00A6679E" w:rsidRPr="00636DB0">
        <w:rPr>
          <w:bCs/>
        </w:rPr>
        <w:t xml:space="preserve">KH advised </w:t>
      </w:r>
      <w:r w:rsidR="007D5C8E" w:rsidRPr="00636DB0">
        <w:rPr>
          <w:bCs/>
        </w:rPr>
        <w:t xml:space="preserve">that as the initial recruitment </w:t>
      </w:r>
      <w:r w:rsidR="00636DB0" w:rsidRPr="00636DB0">
        <w:rPr>
          <w:bCs/>
        </w:rPr>
        <w:t xml:space="preserve">process had been unsuccessful, the post </w:t>
      </w:r>
      <w:r w:rsidR="003E6233">
        <w:rPr>
          <w:bCs/>
        </w:rPr>
        <w:t>ha</w:t>
      </w:r>
      <w:r w:rsidR="00EA29C0">
        <w:rPr>
          <w:bCs/>
        </w:rPr>
        <w:t>d</w:t>
      </w:r>
      <w:r w:rsidR="003E6233">
        <w:rPr>
          <w:bCs/>
        </w:rPr>
        <w:t xml:space="preserve"> now been</w:t>
      </w:r>
      <w:r w:rsidR="00636DB0" w:rsidRPr="00636DB0">
        <w:rPr>
          <w:bCs/>
        </w:rPr>
        <w:t xml:space="preserve"> offered through a recruitment agency.</w:t>
      </w:r>
      <w:r w:rsidR="008012B5">
        <w:rPr>
          <w:bCs/>
        </w:rPr>
        <w:t xml:space="preserve"> </w:t>
      </w:r>
      <w:r w:rsidR="003E6233" w:rsidRPr="003E6233">
        <w:rPr>
          <w:bCs/>
        </w:rPr>
        <w:t xml:space="preserve">As a </w:t>
      </w:r>
      <w:r w:rsidR="00E82EB7" w:rsidRPr="003E6233">
        <w:rPr>
          <w:bCs/>
        </w:rPr>
        <w:t>result,</w:t>
      </w:r>
      <w:r w:rsidR="008012B5">
        <w:rPr>
          <w:bCs/>
        </w:rPr>
        <w:t xml:space="preserve"> </w:t>
      </w:r>
      <w:r w:rsidR="003E6233" w:rsidRPr="003E6233">
        <w:rPr>
          <w:bCs/>
        </w:rPr>
        <w:t>t</w:t>
      </w:r>
      <w:r w:rsidR="00A04C60" w:rsidRPr="00A04C60">
        <w:rPr>
          <w:bCs/>
        </w:rPr>
        <w:t xml:space="preserve">wo </w:t>
      </w:r>
      <w:r w:rsidR="00A04C60">
        <w:rPr>
          <w:bCs/>
        </w:rPr>
        <w:t>applicants</w:t>
      </w:r>
      <w:r w:rsidR="00A04C60" w:rsidRPr="00A04C60">
        <w:rPr>
          <w:bCs/>
        </w:rPr>
        <w:t xml:space="preserve"> had been selected for interview.</w:t>
      </w:r>
    </w:p>
    <w:p w:rsidR="008C2299" w:rsidRPr="0034131F" w:rsidRDefault="00832DDB" w:rsidP="008C2299">
      <w:pPr>
        <w:rPr>
          <w:sz w:val="22"/>
          <w:szCs w:val="22"/>
        </w:rPr>
      </w:pPr>
      <w:r w:rsidRPr="0034131F">
        <w:rPr>
          <w:b/>
          <w:sz w:val="22"/>
          <w:szCs w:val="22"/>
        </w:rPr>
        <w:t>62</w:t>
      </w:r>
      <w:r w:rsidR="008C2299" w:rsidRPr="0034131F">
        <w:rPr>
          <w:b/>
          <w:sz w:val="22"/>
          <w:szCs w:val="22"/>
        </w:rPr>
        <w:t>/25: Vicar’s Reflection and Report</w:t>
      </w:r>
      <w:r w:rsidR="008C2299" w:rsidRPr="0034131F">
        <w:rPr>
          <w:sz w:val="22"/>
          <w:szCs w:val="22"/>
        </w:rPr>
        <w:t xml:space="preserve">: </w:t>
      </w:r>
      <w:r w:rsidR="007A5B41" w:rsidRPr="0034131F">
        <w:rPr>
          <w:sz w:val="22"/>
          <w:szCs w:val="22"/>
        </w:rPr>
        <w:t xml:space="preserve">Rev’d </w:t>
      </w:r>
      <w:r w:rsidR="001D53F2" w:rsidRPr="0034131F">
        <w:rPr>
          <w:sz w:val="22"/>
          <w:szCs w:val="22"/>
        </w:rPr>
        <w:t xml:space="preserve">Charlie </w:t>
      </w:r>
      <w:r w:rsidR="00554817">
        <w:rPr>
          <w:sz w:val="22"/>
          <w:szCs w:val="22"/>
        </w:rPr>
        <w:t xml:space="preserve">noted that </w:t>
      </w:r>
      <w:r w:rsidR="001A27F5" w:rsidRPr="0034131F">
        <w:rPr>
          <w:sz w:val="22"/>
          <w:szCs w:val="22"/>
        </w:rPr>
        <w:t>16</w:t>
      </w:r>
      <w:r w:rsidR="001A27F5" w:rsidRPr="0034131F">
        <w:rPr>
          <w:sz w:val="22"/>
          <w:szCs w:val="22"/>
          <w:vertAlign w:val="superscript"/>
        </w:rPr>
        <w:t>th</w:t>
      </w:r>
      <w:r w:rsidR="001A27F5" w:rsidRPr="0034131F">
        <w:rPr>
          <w:sz w:val="22"/>
          <w:szCs w:val="22"/>
        </w:rPr>
        <w:t xml:space="preserve"> September </w:t>
      </w:r>
      <w:r w:rsidR="00554817">
        <w:rPr>
          <w:sz w:val="22"/>
          <w:szCs w:val="22"/>
        </w:rPr>
        <w:t>was</w:t>
      </w:r>
      <w:r w:rsidR="001A27F5" w:rsidRPr="0034131F">
        <w:rPr>
          <w:sz w:val="22"/>
          <w:szCs w:val="22"/>
        </w:rPr>
        <w:t xml:space="preserve"> the feast of St Ninian a 4</w:t>
      </w:r>
      <w:r w:rsidR="001A27F5" w:rsidRPr="0034131F">
        <w:rPr>
          <w:sz w:val="22"/>
          <w:szCs w:val="22"/>
          <w:vertAlign w:val="superscript"/>
        </w:rPr>
        <w:t>th</w:t>
      </w:r>
      <w:r w:rsidR="001A27F5" w:rsidRPr="0034131F">
        <w:rPr>
          <w:sz w:val="22"/>
          <w:szCs w:val="22"/>
        </w:rPr>
        <w:t xml:space="preserve"> century bishop and missionary.  St Ninian was likely to have been a composite figure</w:t>
      </w:r>
      <w:r w:rsidRPr="0034131F">
        <w:rPr>
          <w:sz w:val="22"/>
          <w:szCs w:val="22"/>
        </w:rPr>
        <w:t xml:space="preserve"> and this rather neatly reflected our experiences within the Christian church.  We are many as individuals, but one body in Christ.</w:t>
      </w:r>
    </w:p>
    <w:p w:rsidR="00832DDB" w:rsidRPr="0034131F" w:rsidRDefault="00832DDB" w:rsidP="008C2299">
      <w:pPr>
        <w:rPr>
          <w:sz w:val="22"/>
          <w:szCs w:val="22"/>
        </w:rPr>
      </w:pPr>
    </w:p>
    <w:p w:rsidR="007A5B41" w:rsidRPr="0034131F" w:rsidRDefault="0034131F" w:rsidP="008C2299">
      <w:pPr>
        <w:rPr>
          <w:sz w:val="22"/>
          <w:szCs w:val="22"/>
        </w:rPr>
      </w:pPr>
      <w:r w:rsidRPr="0034131F">
        <w:rPr>
          <w:sz w:val="22"/>
          <w:szCs w:val="22"/>
        </w:rPr>
        <w:t>The summer had been a busy period as noted in the Enterprise Committee and Director of Operations reports w</w:t>
      </w:r>
      <w:r w:rsidR="00554817">
        <w:rPr>
          <w:sz w:val="22"/>
          <w:szCs w:val="22"/>
        </w:rPr>
        <w:t>ith</w:t>
      </w:r>
      <w:r w:rsidRPr="0034131F">
        <w:rPr>
          <w:sz w:val="22"/>
          <w:szCs w:val="22"/>
        </w:rPr>
        <w:t xml:space="preserve"> many events and activities </w:t>
      </w:r>
      <w:r w:rsidR="00554817">
        <w:rPr>
          <w:sz w:val="22"/>
          <w:szCs w:val="22"/>
        </w:rPr>
        <w:t xml:space="preserve">also </w:t>
      </w:r>
      <w:r w:rsidRPr="0034131F">
        <w:rPr>
          <w:sz w:val="22"/>
          <w:szCs w:val="22"/>
        </w:rPr>
        <w:t>planned over the coming months. This, despite the financial challenges, gave us every reason to be positive for the future.</w:t>
      </w:r>
    </w:p>
    <w:p w:rsidR="00AD4D2C" w:rsidRPr="00EB5512" w:rsidRDefault="00AD4D2C" w:rsidP="008C2299">
      <w:pPr>
        <w:rPr>
          <w:sz w:val="22"/>
          <w:szCs w:val="22"/>
          <w:highlight w:val="yellow"/>
        </w:rPr>
      </w:pPr>
    </w:p>
    <w:p w:rsidR="00AE683A" w:rsidRPr="00DB708D" w:rsidRDefault="00AE683A" w:rsidP="009F72BB">
      <w:pPr>
        <w:rPr>
          <w:b/>
          <w:u w:val="single"/>
        </w:rPr>
      </w:pPr>
      <w:r w:rsidRPr="00DB708D">
        <w:rPr>
          <w:b/>
          <w:u w:val="single"/>
        </w:rPr>
        <w:t>Reports</w:t>
      </w:r>
    </w:p>
    <w:p w:rsidR="008E3308" w:rsidRPr="00EB5512" w:rsidRDefault="008E3308" w:rsidP="009F72BB">
      <w:pPr>
        <w:rPr>
          <w:b/>
          <w:highlight w:val="yellow"/>
          <w:u w:val="single"/>
        </w:rPr>
      </w:pPr>
    </w:p>
    <w:p w:rsidR="007400D7" w:rsidRPr="00DB708D" w:rsidRDefault="0034131F" w:rsidP="0034131F">
      <w:pPr>
        <w:rPr>
          <w:sz w:val="22"/>
          <w:szCs w:val="22"/>
        </w:rPr>
      </w:pPr>
      <w:r w:rsidRPr="00DB708D">
        <w:rPr>
          <w:b/>
          <w:bCs/>
          <w:sz w:val="22"/>
          <w:szCs w:val="22"/>
        </w:rPr>
        <w:t xml:space="preserve">63/25: </w:t>
      </w:r>
      <w:r w:rsidR="008D48EB" w:rsidRPr="00DB708D">
        <w:rPr>
          <w:b/>
          <w:bCs/>
          <w:sz w:val="22"/>
          <w:szCs w:val="22"/>
        </w:rPr>
        <w:t>Choral Foundation</w:t>
      </w:r>
      <w:r w:rsidR="0098258C">
        <w:rPr>
          <w:b/>
          <w:bCs/>
          <w:sz w:val="22"/>
          <w:szCs w:val="22"/>
        </w:rPr>
        <w:t xml:space="preserve"> –</w:t>
      </w:r>
      <w:r w:rsidR="008D48EB" w:rsidRPr="00DB708D">
        <w:rPr>
          <w:sz w:val="22"/>
          <w:szCs w:val="22"/>
        </w:rPr>
        <w:t xml:space="preserve"> TheDirector of Music</w:t>
      </w:r>
      <w:r w:rsidR="00554817" w:rsidRPr="00DB708D">
        <w:rPr>
          <w:sz w:val="22"/>
          <w:szCs w:val="22"/>
        </w:rPr>
        <w:t xml:space="preserve"> briefed the meeting on proposed future funding for the Choral Foundation</w:t>
      </w:r>
      <w:r w:rsidR="002F4AC9" w:rsidRPr="00DB708D">
        <w:rPr>
          <w:sz w:val="22"/>
          <w:szCs w:val="22"/>
        </w:rPr>
        <w:t xml:space="preserve"> further to paper previously circulated</w:t>
      </w:r>
      <w:r w:rsidR="00554817" w:rsidRPr="00DB708D">
        <w:rPr>
          <w:sz w:val="22"/>
          <w:szCs w:val="22"/>
        </w:rPr>
        <w:t xml:space="preserve">.  This </w:t>
      </w:r>
      <w:r w:rsidR="004A11B2" w:rsidRPr="00DB708D">
        <w:rPr>
          <w:sz w:val="22"/>
          <w:szCs w:val="22"/>
        </w:rPr>
        <w:t>provided free music tuition on an instrument to Minster choristers until its suspension in June due to lack of funding.  Since then</w:t>
      </w:r>
      <w:r w:rsidR="002F4AC9" w:rsidRPr="00DB708D">
        <w:rPr>
          <w:sz w:val="22"/>
          <w:szCs w:val="22"/>
        </w:rPr>
        <w:t>,</w:t>
      </w:r>
      <w:r w:rsidR="004A11B2" w:rsidRPr="00DB708D">
        <w:rPr>
          <w:sz w:val="22"/>
          <w:szCs w:val="22"/>
        </w:rPr>
        <w:t xml:space="preserve"> a concerted funding effort had raised over £4,000 </w:t>
      </w:r>
      <w:r w:rsidR="002F4AC9" w:rsidRPr="00DB708D">
        <w:rPr>
          <w:sz w:val="22"/>
          <w:szCs w:val="22"/>
        </w:rPr>
        <w:t>and this along with a grant of £6,000 from the Friends of Beverley Min</w:t>
      </w:r>
      <w:r w:rsidR="007400D7" w:rsidRPr="00DB708D">
        <w:rPr>
          <w:sz w:val="22"/>
          <w:szCs w:val="22"/>
        </w:rPr>
        <w:t>s</w:t>
      </w:r>
      <w:r w:rsidR="002F4AC9" w:rsidRPr="00DB708D">
        <w:rPr>
          <w:sz w:val="22"/>
          <w:szCs w:val="22"/>
        </w:rPr>
        <w:t>ter</w:t>
      </w:r>
      <w:r w:rsidR="00550985" w:rsidRPr="00DB708D">
        <w:rPr>
          <w:sz w:val="22"/>
          <w:szCs w:val="22"/>
        </w:rPr>
        <w:t xml:space="preserve"> subject to PCC approval</w:t>
      </w:r>
      <w:r w:rsidR="002F4AC9" w:rsidRPr="00DB708D">
        <w:rPr>
          <w:sz w:val="22"/>
          <w:szCs w:val="22"/>
        </w:rPr>
        <w:t xml:space="preserve"> would fund the scheme’s operation for the next 12 months. The paper proposed </w:t>
      </w:r>
      <w:r w:rsidR="00550985" w:rsidRPr="00DB708D">
        <w:rPr>
          <w:sz w:val="22"/>
          <w:szCs w:val="22"/>
        </w:rPr>
        <w:t>that, to secure the medium term, 50% of the profits from the Friday lunchtime concerts are allocated to the Choral Foundation.</w:t>
      </w:r>
      <w:r w:rsidR="00DF7514" w:rsidRPr="00DB708D">
        <w:rPr>
          <w:sz w:val="22"/>
          <w:szCs w:val="22"/>
        </w:rPr>
        <w:t xml:space="preserve">  The Director of Music emphasised that the profits from these concerts were</w:t>
      </w:r>
      <w:r w:rsidR="00BF3DE3" w:rsidRPr="00DB708D">
        <w:rPr>
          <w:sz w:val="22"/>
          <w:szCs w:val="22"/>
        </w:rPr>
        <w:t xml:space="preserve"> projected to be twice </w:t>
      </w:r>
      <w:r w:rsidR="007400D7" w:rsidRPr="00DB708D">
        <w:rPr>
          <w:sz w:val="22"/>
          <w:szCs w:val="22"/>
        </w:rPr>
        <w:t xml:space="preserve">estimated value so he would still be </w:t>
      </w:r>
      <w:r w:rsidR="00EB2BC4" w:rsidRPr="00DB708D">
        <w:rPr>
          <w:sz w:val="22"/>
          <w:szCs w:val="22"/>
        </w:rPr>
        <w:t xml:space="preserve">able to </w:t>
      </w:r>
      <w:r w:rsidR="007400D7" w:rsidRPr="00DB708D">
        <w:rPr>
          <w:sz w:val="22"/>
          <w:szCs w:val="22"/>
        </w:rPr>
        <w:t xml:space="preserve">deliver the budgeted amount into Minster general funds. </w:t>
      </w:r>
    </w:p>
    <w:p w:rsidR="007400D7" w:rsidRPr="00DB708D" w:rsidRDefault="007400D7" w:rsidP="0034131F">
      <w:pPr>
        <w:rPr>
          <w:sz w:val="22"/>
          <w:szCs w:val="22"/>
        </w:rPr>
      </w:pPr>
    </w:p>
    <w:p w:rsidR="007400D7" w:rsidRPr="00DB708D" w:rsidRDefault="007400D7" w:rsidP="0034131F">
      <w:pPr>
        <w:rPr>
          <w:sz w:val="22"/>
          <w:szCs w:val="22"/>
        </w:rPr>
      </w:pPr>
      <w:r w:rsidRPr="00DB708D">
        <w:rPr>
          <w:sz w:val="22"/>
          <w:szCs w:val="22"/>
        </w:rPr>
        <w:t xml:space="preserve">ED </w:t>
      </w:r>
      <w:r w:rsidR="00DB708D" w:rsidRPr="00DB708D">
        <w:rPr>
          <w:sz w:val="22"/>
          <w:szCs w:val="22"/>
        </w:rPr>
        <w:t xml:space="preserve">and CC both </w:t>
      </w:r>
      <w:r w:rsidR="003D216F" w:rsidRPr="00DB708D">
        <w:rPr>
          <w:sz w:val="22"/>
          <w:szCs w:val="22"/>
        </w:rPr>
        <w:t>comm</w:t>
      </w:r>
      <w:r w:rsidR="00DB708D" w:rsidRPr="00DB708D">
        <w:rPr>
          <w:sz w:val="22"/>
          <w:szCs w:val="22"/>
        </w:rPr>
        <w:t>ented on</w:t>
      </w:r>
      <w:r w:rsidR="003D216F" w:rsidRPr="00DB708D">
        <w:rPr>
          <w:sz w:val="22"/>
          <w:szCs w:val="22"/>
        </w:rPr>
        <w:t xml:space="preserve"> the Director of Music’s significant achievement in bringing young people to the church through music</w:t>
      </w:r>
      <w:r w:rsidR="00DB708D" w:rsidRPr="00DB708D">
        <w:rPr>
          <w:sz w:val="22"/>
          <w:szCs w:val="22"/>
        </w:rPr>
        <w:t xml:space="preserve"> and that the Choral Foundation was an important vehicle for realising this mission.</w:t>
      </w:r>
    </w:p>
    <w:p w:rsidR="003E6233" w:rsidRDefault="003E6233" w:rsidP="009B2A55">
      <w:pPr>
        <w:rPr>
          <w:b/>
          <w:sz w:val="22"/>
          <w:szCs w:val="22"/>
        </w:rPr>
      </w:pPr>
    </w:p>
    <w:p w:rsidR="007400D7" w:rsidRPr="00BA46A6" w:rsidRDefault="00EE7BA6" w:rsidP="009B2A55">
      <w:pPr>
        <w:rPr>
          <w:b/>
        </w:rPr>
      </w:pPr>
      <w:r w:rsidRPr="00BA46A6">
        <w:rPr>
          <w:b/>
        </w:rPr>
        <w:t>It was proposed DK and seconded DP that</w:t>
      </w:r>
      <w:r w:rsidR="00EB2BC4" w:rsidRPr="00BA46A6">
        <w:rPr>
          <w:b/>
        </w:rPr>
        <w:t>:</w:t>
      </w:r>
    </w:p>
    <w:p w:rsidR="007400D7" w:rsidRPr="00BA46A6" w:rsidRDefault="00EB2BC4" w:rsidP="00BA46A6">
      <w:pPr>
        <w:pStyle w:val="ListParagraph"/>
        <w:numPr>
          <w:ilvl w:val="0"/>
          <w:numId w:val="41"/>
        </w:numPr>
        <w:rPr>
          <w:b/>
          <w:bCs/>
          <w:sz w:val="24"/>
        </w:rPr>
      </w:pPr>
      <w:r w:rsidRPr="00BA46A6">
        <w:rPr>
          <w:b/>
          <w:bCs/>
          <w:sz w:val="24"/>
        </w:rPr>
        <w:t>T</w:t>
      </w:r>
      <w:r w:rsidR="007400D7" w:rsidRPr="00BA46A6">
        <w:rPr>
          <w:b/>
          <w:bCs/>
          <w:sz w:val="24"/>
        </w:rPr>
        <w:t>he lunchtime concerts’ profits be split 50:50 between the Choral Foundation and Minster general funds</w:t>
      </w:r>
    </w:p>
    <w:p w:rsidR="00EB2BC4" w:rsidRPr="00BA46A6" w:rsidRDefault="00EB2BC4" w:rsidP="009B1605">
      <w:pPr>
        <w:pStyle w:val="ListParagraph"/>
        <w:numPr>
          <w:ilvl w:val="0"/>
          <w:numId w:val="41"/>
        </w:numPr>
        <w:rPr>
          <w:b/>
          <w:sz w:val="24"/>
        </w:rPr>
      </w:pPr>
      <w:r w:rsidRPr="00BA46A6">
        <w:rPr>
          <w:b/>
          <w:sz w:val="24"/>
        </w:rPr>
        <w:t>Th</w:t>
      </w:r>
      <w:r w:rsidR="007400D7" w:rsidRPr="00BA46A6">
        <w:rPr>
          <w:b/>
          <w:sz w:val="24"/>
        </w:rPr>
        <w:t xml:space="preserve">e Friends of Beverley Minster </w:t>
      </w:r>
      <w:r w:rsidRPr="00BA46A6">
        <w:rPr>
          <w:b/>
          <w:sz w:val="24"/>
        </w:rPr>
        <w:t>grant of £6,000</w:t>
      </w:r>
      <w:r w:rsidR="00DB708D" w:rsidRPr="00BA46A6">
        <w:rPr>
          <w:b/>
          <w:sz w:val="24"/>
        </w:rPr>
        <w:t>,</w:t>
      </w:r>
      <w:r w:rsidRPr="00BA46A6">
        <w:rPr>
          <w:b/>
          <w:sz w:val="24"/>
        </w:rPr>
        <w:t xml:space="preserve"> effective from February 2026</w:t>
      </w:r>
      <w:r w:rsidR="00DB708D" w:rsidRPr="00BA46A6">
        <w:rPr>
          <w:b/>
          <w:sz w:val="24"/>
        </w:rPr>
        <w:t>,</w:t>
      </w:r>
      <w:r w:rsidRPr="00BA46A6">
        <w:rPr>
          <w:b/>
          <w:sz w:val="24"/>
        </w:rPr>
        <w:t xml:space="preserve"> be approved</w:t>
      </w:r>
      <w:r w:rsidR="007400D7" w:rsidRPr="00BA46A6">
        <w:rPr>
          <w:b/>
          <w:sz w:val="24"/>
        </w:rPr>
        <w:t xml:space="preserve">. </w:t>
      </w:r>
    </w:p>
    <w:p w:rsidR="00EB2BC4" w:rsidRPr="00BA46A6" w:rsidRDefault="00EB2BC4" w:rsidP="009B1605">
      <w:pPr>
        <w:pStyle w:val="ListParagraph"/>
        <w:numPr>
          <w:ilvl w:val="0"/>
          <w:numId w:val="41"/>
        </w:numPr>
        <w:rPr>
          <w:b/>
          <w:sz w:val="24"/>
        </w:rPr>
      </w:pPr>
      <w:r w:rsidRPr="00BA46A6">
        <w:rPr>
          <w:b/>
          <w:sz w:val="24"/>
        </w:rPr>
        <w:t xml:space="preserve">The Director of Music provides </w:t>
      </w:r>
      <w:r w:rsidR="003D216F" w:rsidRPr="00BA46A6">
        <w:rPr>
          <w:b/>
          <w:sz w:val="24"/>
        </w:rPr>
        <w:t xml:space="preserve">regular spend and achievement </w:t>
      </w:r>
      <w:r w:rsidR="00DB708D" w:rsidRPr="00BA46A6">
        <w:rPr>
          <w:b/>
          <w:sz w:val="24"/>
        </w:rPr>
        <w:t>statements</w:t>
      </w:r>
      <w:r w:rsidR="003D216F" w:rsidRPr="00BA46A6">
        <w:rPr>
          <w:b/>
          <w:sz w:val="24"/>
        </w:rPr>
        <w:t xml:space="preserve"> to the Finance Committee and </w:t>
      </w:r>
      <w:r w:rsidR="00E93910">
        <w:rPr>
          <w:b/>
          <w:sz w:val="24"/>
        </w:rPr>
        <w:t xml:space="preserve">further extension of this arrangement be subject to </w:t>
      </w:r>
      <w:r w:rsidR="003D216F" w:rsidRPr="00BA46A6">
        <w:rPr>
          <w:b/>
          <w:sz w:val="24"/>
        </w:rPr>
        <w:t>an annual report to the PCC</w:t>
      </w:r>
      <w:r w:rsidR="00DB708D" w:rsidRPr="00BA46A6">
        <w:rPr>
          <w:b/>
          <w:sz w:val="24"/>
        </w:rPr>
        <w:t>.</w:t>
      </w:r>
    </w:p>
    <w:p w:rsidR="00EB2BC4" w:rsidRPr="001775B4" w:rsidRDefault="00EB2BC4" w:rsidP="00EB2BC4">
      <w:pPr>
        <w:rPr>
          <w:b/>
          <w:szCs w:val="22"/>
        </w:rPr>
      </w:pPr>
      <w:r w:rsidRPr="001775B4">
        <w:rPr>
          <w:b/>
          <w:szCs w:val="22"/>
        </w:rPr>
        <w:t xml:space="preserve">Approved with </w:t>
      </w:r>
      <w:r w:rsidR="00525C15" w:rsidRPr="001775B4">
        <w:rPr>
          <w:b/>
          <w:szCs w:val="22"/>
        </w:rPr>
        <w:t>10</w:t>
      </w:r>
      <w:r w:rsidRPr="001775B4">
        <w:rPr>
          <w:b/>
          <w:szCs w:val="22"/>
        </w:rPr>
        <w:t xml:space="preserve"> votes in favour, 3 abstentions.</w:t>
      </w:r>
    </w:p>
    <w:p w:rsidR="008D48EB" w:rsidRDefault="008D48EB" w:rsidP="007E23D9">
      <w:pPr>
        <w:rPr>
          <w:b/>
          <w:sz w:val="22"/>
          <w:szCs w:val="22"/>
          <w:highlight w:val="yellow"/>
        </w:rPr>
      </w:pPr>
    </w:p>
    <w:p w:rsidR="009F72BB" w:rsidRPr="00FB213F" w:rsidRDefault="0034131F" w:rsidP="007E23D9">
      <w:pPr>
        <w:rPr>
          <w:bCs/>
          <w:sz w:val="22"/>
          <w:szCs w:val="22"/>
        </w:rPr>
      </w:pPr>
      <w:r w:rsidRPr="00F055BD">
        <w:rPr>
          <w:b/>
          <w:sz w:val="22"/>
          <w:szCs w:val="22"/>
        </w:rPr>
        <w:t>64</w:t>
      </w:r>
      <w:r w:rsidR="001B7905" w:rsidRPr="00F055BD">
        <w:rPr>
          <w:b/>
          <w:sz w:val="22"/>
          <w:szCs w:val="22"/>
        </w:rPr>
        <w:t>/25</w:t>
      </w:r>
      <w:r w:rsidR="00A6679E" w:rsidRPr="00F055BD">
        <w:rPr>
          <w:b/>
          <w:sz w:val="22"/>
          <w:szCs w:val="22"/>
        </w:rPr>
        <w:t>:</w:t>
      </w:r>
      <w:r w:rsidR="00AE683A" w:rsidRPr="00F055BD">
        <w:rPr>
          <w:b/>
          <w:sz w:val="22"/>
          <w:szCs w:val="22"/>
        </w:rPr>
        <w:t xml:space="preserve">Finance </w:t>
      </w:r>
      <w:r w:rsidR="00C96772" w:rsidRPr="00F055BD">
        <w:rPr>
          <w:b/>
          <w:sz w:val="22"/>
          <w:szCs w:val="22"/>
        </w:rPr>
        <w:t>–</w:t>
      </w:r>
      <w:r w:rsidR="00C96772" w:rsidRPr="00F055BD">
        <w:rPr>
          <w:sz w:val="22"/>
          <w:szCs w:val="22"/>
        </w:rPr>
        <w:t xml:space="preserve">The Finance </w:t>
      </w:r>
      <w:r w:rsidR="00002469" w:rsidRPr="00F055BD">
        <w:rPr>
          <w:sz w:val="22"/>
          <w:szCs w:val="22"/>
        </w:rPr>
        <w:t>C</w:t>
      </w:r>
      <w:r w:rsidR="00C96772" w:rsidRPr="00F055BD">
        <w:rPr>
          <w:sz w:val="22"/>
          <w:szCs w:val="22"/>
        </w:rPr>
        <w:t xml:space="preserve">ommittee report was presented to the PCC and </w:t>
      </w:r>
      <w:r w:rsidR="009B2A55" w:rsidRPr="00F055BD">
        <w:rPr>
          <w:sz w:val="22"/>
          <w:szCs w:val="22"/>
        </w:rPr>
        <w:t xml:space="preserve">Becky Dymond </w:t>
      </w:r>
      <w:r w:rsidR="00EA29C0" w:rsidRPr="00F055BD">
        <w:rPr>
          <w:sz w:val="22"/>
          <w:szCs w:val="22"/>
        </w:rPr>
        <w:t>summarised the Minster’s current finance position</w:t>
      </w:r>
      <w:r w:rsidR="00AE683A" w:rsidRPr="00F055BD">
        <w:rPr>
          <w:sz w:val="22"/>
          <w:szCs w:val="22"/>
        </w:rPr>
        <w:t>.</w:t>
      </w:r>
      <w:r w:rsidR="008012B5">
        <w:rPr>
          <w:sz w:val="22"/>
          <w:szCs w:val="22"/>
        </w:rPr>
        <w:t xml:space="preserve"> </w:t>
      </w:r>
      <w:r w:rsidR="00926253" w:rsidRPr="00F055BD">
        <w:rPr>
          <w:sz w:val="22"/>
          <w:szCs w:val="22"/>
        </w:rPr>
        <w:t xml:space="preserve">Income from planned giving and donations was down compared to the same </w:t>
      </w:r>
      <w:r w:rsidR="00002469" w:rsidRPr="00F055BD">
        <w:rPr>
          <w:sz w:val="22"/>
          <w:szCs w:val="22"/>
        </w:rPr>
        <w:t xml:space="preserve">half year </w:t>
      </w:r>
      <w:r w:rsidR="00926253" w:rsidRPr="00F055BD">
        <w:rPr>
          <w:sz w:val="22"/>
          <w:szCs w:val="22"/>
        </w:rPr>
        <w:t xml:space="preserve">period </w:t>
      </w:r>
      <w:r w:rsidR="00002469" w:rsidRPr="00F055BD">
        <w:rPr>
          <w:sz w:val="22"/>
          <w:szCs w:val="22"/>
        </w:rPr>
        <w:t>in 2024.  Although concert and event income was also down this was due primarily to the Lux M</w:t>
      </w:r>
      <w:r w:rsidR="00E93910">
        <w:rPr>
          <w:sz w:val="22"/>
          <w:szCs w:val="22"/>
        </w:rPr>
        <w:t>u</w:t>
      </w:r>
      <w:r w:rsidR="00002469" w:rsidRPr="00F055BD">
        <w:rPr>
          <w:sz w:val="22"/>
          <w:szCs w:val="22"/>
        </w:rPr>
        <w:t xml:space="preserve">ralis </w:t>
      </w:r>
      <w:r w:rsidR="00002469" w:rsidRPr="00F055BD">
        <w:rPr>
          <w:sz w:val="22"/>
          <w:szCs w:val="22"/>
        </w:rPr>
        <w:lastRenderedPageBreak/>
        <w:t>event</w:t>
      </w:r>
      <w:r w:rsidR="00BA1DF6" w:rsidRPr="00F055BD">
        <w:rPr>
          <w:sz w:val="22"/>
          <w:szCs w:val="22"/>
        </w:rPr>
        <w:t>.</w:t>
      </w:r>
      <w:r w:rsidR="008012B5">
        <w:rPr>
          <w:sz w:val="22"/>
          <w:szCs w:val="22"/>
        </w:rPr>
        <w:t xml:space="preserve"> </w:t>
      </w:r>
      <w:r w:rsidR="00BA1DF6" w:rsidRPr="00F055BD">
        <w:rPr>
          <w:sz w:val="22"/>
          <w:szCs w:val="22"/>
        </w:rPr>
        <w:t>However,</w:t>
      </w:r>
      <w:r w:rsidR="00D25D5D" w:rsidRPr="00F055BD">
        <w:rPr>
          <w:sz w:val="22"/>
          <w:szCs w:val="22"/>
        </w:rPr>
        <w:t xml:space="preserve"> increased income from other events meant that the full year budget will be achieved.  While other c</w:t>
      </w:r>
      <w:r w:rsidR="00002469" w:rsidRPr="00F055BD">
        <w:rPr>
          <w:sz w:val="22"/>
          <w:szCs w:val="22"/>
        </w:rPr>
        <w:t>osts were similar to last year</w:t>
      </w:r>
      <w:r w:rsidR="00D25D5D" w:rsidRPr="00F055BD">
        <w:rPr>
          <w:sz w:val="22"/>
          <w:szCs w:val="22"/>
        </w:rPr>
        <w:t>,</w:t>
      </w:r>
      <w:r w:rsidR="00002469" w:rsidRPr="00F055BD">
        <w:rPr>
          <w:sz w:val="22"/>
          <w:szCs w:val="22"/>
        </w:rPr>
        <w:t xml:space="preserve"> which reflected good cost control</w:t>
      </w:r>
      <w:r w:rsidR="00D25D5D" w:rsidRPr="00F055BD">
        <w:rPr>
          <w:sz w:val="22"/>
          <w:szCs w:val="22"/>
        </w:rPr>
        <w:t xml:space="preserve">, there was exceptional spend on reactive maintenance to the Parish Hall and </w:t>
      </w:r>
      <w:r w:rsidR="00952569" w:rsidRPr="00F055BD">
        <w:rPr>
          <w:sz w:val="22"/>
          <w:szCs w:val="22"/>
        </w:rPr>
        <w:t xml:space="preserve">the </w:t>
      </w:r>
      <w:r w:rsidR="00D25D5D" w:rsidRPr="00F055BD">
        <w:rPr>
          <w:sz w:val="22"/>
          <w:szCs w:val="22"/>
        </w:rPr>
        <w:t xml:space="preserve">Minster electrics. </w:t>
      </w:r>
      <w:r w:rsidR="00002469" w:rsidRPr="00F055BD">
        <w:rPr>
          <w:sz w:val="22"/>
          <w:szCs w:val="22"/>
        </w:rPr>
        <w:t>Th</w:t>
      </w:r>
      <w:r w:rsidR="00D25D5D" w:rsidRPr="00F055BD">
        <w:rPr>
          <w:sz w:val="22"/>
          <w:szCs w:val="22"/>
        </w:rPr>
        <w:t>is</w:t>
      </w:r>
      <w:r w:rsidR="00002469" w:rsidRPr="00F055BD">
        <w:rPr>
          <w:sz w:val="22"/>
          <w:szCs w:val="22"/>
        </w:rPr>
        <w:t xml:space="preserve"> ha</w:t>
      </w:r>
      <w:r w:rsidR="00BA1DF6" w:rsidRPr="00F055BD">
        <w:rPr>
          <w:sz w:val="22"/>
          <w:szCs w:val="22"/>
        </w:rPr>
        <w:t>d</w:t>
      </w:r>
      <w:r w:rsidR="00002469" w:rsidRPr="00F055BD">
        <w:rPr>
          <w:sz w:val="22"/>
          <w:szCs w:val="22"/>
        </w:rPr>
        <w:t xml:space="preserve"> given rise to an immediate cash flow</w:t>
      </w:r>
      <w:r w:rsidR="00952569" w:rsidRPr="00F055BD">
        <w:rPr>
          <w:sz w:val="22"/>
          <w:szCs w:val="22"/>
        </w:rPr>
        <w:t xml:space="preserve"> issue</w:t>
      </w:r>
      <w:r w:rsidR="00002469" w:rsidRPr="00F055BD">
        <w:rPr>
          <w:sz w:val="22"/>
          <w:szCs w:val="22"/>
        </w:rPr>
        <w:t>.  Overall</w:t>
      </w:r>
      <w:r w:rsidR="00D25D5D" w:rsidRPr="00F055BD">
        <w:rPr>
          <w:sz w:val="22"/>
          <w:szCs w:val="22"/>
        </w:rPr>
        <w:t>,</w:t>
      </w:r>
      <w:r w:rsidR="00002469" w:rsidRPr="00F055BD">
        <w:rPr>
          <w:sz w:val="22"/>
          <w:szCs w:val="22"/>
        </w:rPr>
        <w:t xml:space="preserve"> the Minster ha</w:t>
      </w:r>
      <w:r w:rsidR="00BA1DF6" w:rsidRPr="00F055BD">
        <w:rPr>
          <w:sz w:val="22"/>
          <w:szCs w:val="22"/>
        </w:rPr>
        <w:t>d</w:t>
      </w:r>
      <w:r w:rsidR="00002469" w:rsidRPr="00F055BD">
        <w:rPr>
          <w:sz w:val="22"/>
          <w:szCs w:val="22"/>
        </w:rPr>
        <w:t xml:space="preserve"> strong fixed assets but </w:t>
      </w:r>
      <w:r w:rsidR="00BA1DF6" w:rsidRPr="00F055BD">
        <w:rPr>
          <w:sz w:val="22"/>
          <w:szCs w:val="22"/>
        </w:rPr>
        <w:t>wa</w:t>
      </w:r>
      <w:r w:rsidR="00002469" w:rsidRPr="00F055BD">
        <w:rPr>
          <w:sz w:val="22"/>
          <w:szCs w:val="22"/>
        </w:rPr>
        <w:t>s poor on liquidity which, in combination with diminished reserves</w:t>
      </w:r>
      <w:r w:rsidR="00BA1DF6" w:rsidRPr="00F055BD">
        <w:rPr>
          <w:sz w:val="22"/>
          <w:szCs w:val="22"/>
        </w:rPr>
        <w:t>,</w:t>
      </w:r>
      <w:r w:rsidR="008012B5">
        <w:rPr>
          <w:sz w:val="22"/>
          <w:szCs w:val="22"/>
        </w:rPr>
        <w:t xml:space="preserve"> </w:t>
      </w:r>
      <w:r w:rsidR="00BA1DF6" w:rsidRPr="00F055BD">
        <w:rPr>
          <w:sz w:val="22"/>
          <w:szCs w:val="22"/>
        </w:rPr>
        <w:t xml:space="preserve">prompted the Finance Committee to agree a number of mitigation </w:t>
      </w:r>
      <w:r w:rsidR="0093032E" w:rsidRPr="00F055BD">
        <w:rPr>
          <w:sz w:val="22"/>
          <w:szCs w:val="22"/>
        </w:rPr>
        <w:t>actions</w:t>
      </w:r>
      <w:r w:rsidR="00BA1DF6" w:rsidRPr="00FB213F">
        <w:rPr>
          <w:sz w:val="22"/>
          <w:szCs w:val="22"/>
        </w:rPr>
        <w:t>.</w:t>
      </w:r>
      <w:r w:rsidR="00A65B42" w:rsidRPr="00FB213F">
        <w:rPr>
          <w:sz w:val="22"/>
          <w:szCs w:val="22"/>
        </w:rPr>
        <w:t xml:space="preserve"> These are detailed in the</w:t>
      </w:r>
      <w:r w:rsidR="00A34458">
        <w:rPr>
          <w:sz w:val="22"/>
          <w:szCs w:val="22"/>
        </w:rPr>
        <w:t>ir</w:t>
      </w:r>
      <w:r w:rsidR="00A65B42" w:rsidRPr="00FB213F">
        <w:rPr>
          <w:sz w:val="22"/>
          <w:szCs w:val="22"/>
        </w:rPr>
        <w:t xml:space="preserve"> committee report. </w:t>
      </w:r>
      <w:r w:rsidR="00FB213F" w:rsidRPr="00FB213F">
        <w:rPr>
          <w:sz w:val="22"/>
          <w:szCs w:val="22"/>
        </w:rPr>
        <w:t xml:space="preserve">The action, to suspend the </w:t>
      </w:r>
      <w:r w:rsidR="00FB213F" w:rsidRPr="00FB213F">
        <w:rPr>
          <w:bCs/>
        </w:rPr>
        <w:t>monthly payment of £8k for the Parish Share to the Diocese,</w:t>
      </w:r>
      <w:r w:rsidR="00FB213F" w:rsidRPr="00FB213F">
        <w:rPr>
          <w:sz w:val="22"/>
          <w:szCs w:val="22"/>
        </w:rPr>
        <w:t xml:space="preserve"> was brought to the PCC for approval.</w:t>
      </w:r>
    </w:p>
    <w:p w:rsidR="00DF7514" w:rsidRPr="00FB213F" w:rsidRDefault="00DF7514" w:rsidP="007E23D9">
      <w:pPr>
        <w:rPr>
          <w:b/>
          <w:sz w:val="22"/>
          <w:szCs w:val="22"/>
        </w:rPr>
      </w:pPr>
    </w:p>
    <w:p w:rsidR="00AE683A" w:rsidRPr="00FB213F" w:rsidRDefault="00AE683A" w:rsidP="007E23D9">
      <w:pPr>
        <w:rPr>
          <w:b/>
        </w:rPr>
      </w:pPr>
      <w:r w:rsidRPr="00FB213F">
        <w:rPr>
          <w:b/>
        </w:rPr>
        <w:t>It was proposed</w:t>
      </w:r>
      <w:r w:rsidR="009608D7">
        <w:rPr>
          <w:b/>
        </w:rPr>
        <w:t xml:space="preserve"> </w:t>
      </w:r>
      <w:r w:rsidR="00EA29C0" w:rsidRPr="00FB213F">
        <w:rPr>
          <w:b/>
        </w:rPr>
        <w:t>EW and seconded SKe that the</w:t>
      </w:r>
      <w:r w:rsidR="00F055BD" w:rsidRPr="00FB213F">
        <w:rPr>
          <w:b/>
        </w:rPr>
        <w:t xml:space="preserve"> monthly payment of £8k for the Parish Share to the Diocese is suspended. The situation will be kept under review with the intention of resuming payment at the earliest opportunity</w:t>
      </w:r>
      <w:r w:rsidRPr="00FB213F">
        <w:rPr>
          <w:b/>
        </w:rPr>
        <w:t>.</w:t>
      </w:r>
    </w:p>
    <w:p w:rsidR="00F055BD" w:rsidRPr="00FB213F" w:rsidRDefault="00F055BD" w:rsidP="007E23D9">
      <w:pPr>
        <w:rPr>
          <w:b/>
        </w:rPr>
      </w:pPr>
    </w:p>
    <w:p w:rsidR="00F055BD" w:rsidRPr="00EA29C0" w:rsidRDefault="00F055BD" w:rsidP="007E23D9">
      <w:pPr>
        <w:rPr>
          <w:b/>
          <w:highlight w:val="yellow"/>
        </w:rPr>
      </w:pPr>
      <w:r w:rsidRPr="001775B4">
        <w:rPr>
          <w:b/>
          <w:szCs w:val="22"/>
        </w:rPr>
        <w:t>Approved with 1</w:t>
      </w:r>
      <w:r>
        <w:rPr>
          <w:b/>
          <w:szCs w:val="22"/>
        </w:rPr>
        <w:t>2</w:t>
      </w:r>
      <w:r w:rsidRPr="001775B4">
        <w:rPr>
          <w:b/>
          <w:szCs w:val="22"/>
        </w:rPr>
        <w:t xml:space="preserve"> votes in favour, </w:t>
      </w:r>
      <w:r>
        <w:rPr>
          <w:b/>
          <w:szCs w:val="22"/>
        </w:rPr>
        <w:t>1</w:t>
      </w:r>
      <w:r w:rsidRPr="001775B4">
        <w:rPr>
          <w:b/>
          <w:szCs w:val="22"/>
        </w:rPr>
        <w:t xml:space="preserve"> abstention</w:t>
      </w:r>
    </w:p>
    <w:p w:rsidR="009B2A55" w:rsidRDefault="009B2A55" w:rsidP="007E23D9">
      <w:pPr>
        <w:rPr>
          <w:b/>
          <w:sz w:val="22"/>
          <w:szCs w:val="22"/>
          <w:highlight w:val="yellow"/>
        </w:rPr>
      </w:pPr>
    </w:p>
    <w:p w:rsidR="009B2A55" w:rsidRDefault="009B2A55" w:rsidP="007E23D9">
      <w:pPr>
        <w:rPr>
          <w:bCs/>
          <w:sz w:val="22"/>
          <w:szCs w:val="22"/>
        </w:rPr>
      </w:pPr>
      <w:r w:rsidRPr="00E82EB7">
        <w:rPr>
          <w:bCs/>
          <w:sz w:val="22"/>
          <w:szCs w:val="22"/>
        </w:rPr>
        <w:t>JS reported</w:t>
      </w:r>
      <w:r w:rsidR="007E3032" w:rsidRPr="00E82EB7">
        <w:rPr>
          <w:bCs/>
          <w:sz w:val="22"/>
          <w:szCs w:val="22"/>
        </w:rPr>
        <w:t xml:space="preserve"> that gift aid through cashless giving had increased.  Planned giving over the period 2014 to 2025 had flat lined and generally was below the national average.  Of note was that a small number of the congregation gave regularly between £50 and £100 per week </w:t>
      </w:r>
      <w:r w:rsidR="00966D9C" w:rsidRPr="00E82EB7">
        <w:rPr>
          <w:bCs/>
          <w:sz w:val="22"/>
          <w:szCs w:val="22"/>
        </w:rPr>
        <w:t xml:space="preserve">and this had a significant effect on income.  </w:t>
      </w:r>
      <w:r w:rsidR="00FB213F">
        <w:rPr>
          <w:bCs/>
          <w:sz w:val="22"/>
          <w:szCs w:val="22"/>
        </w:rPr>
        <w:t>Consideration should be given to encouraging others, who are able, to</w:t>
      </w:r>
      <w:r w:rsidR="00A34458">
        <w:rPr>
          <w:bCs/>
          <w:sz w:val="22"/>
          <w:szCs w:val="22"/>
        </w:rPr>
        <w:t xml:space="preserve"> follow that example.</w:t>
      </w:r>
    </w:p>
    <w:p w:rsidR="00A65B42" w:rsidRPr="00E82EB7" w:rsidRDefault="00A65B42" w:rsidP="007E23D9">
      <w:pPr>
        <w:rPr>
          <w:bCs/>
          <w:sz w:val="22"/>
          <w:szCs w:val="22"/>
        </w:rPr>
      </w:pPr>
    </w:p>
    <w:p w:rsidR="00E82EB7" w:rsidRPr="00A34458" w:rsidRDefault="00F055BD" w:rsidP="007E23D9">
      <w:pPr>
        <w:rPr>
          <w:bCs/>
          <w:sz w:val="22"/>
          <w:szCs w:val="22"/>
        </w:rPr>
      </w:pPr>
      <w:r w:rsidRPr="00A34458">
        <w:rPr>
          <w:bCs/>
          <w:sz w:val="22"/>
          <w:szCs w:val="22"/>
        </w:rPr>
        <w:t xml:space="preserve">Given the challenges that the foregoing presented, </w:t>
      </w:r>
      <w:r w:rsidR="00E82EB7" w:rsidRPr="00A34458">
        <w:rPr>
          <w:bCs/>
          <w:sz w:val="22"/>
          <w:szCs w:val="22"/>
        </w:rPr>
        <w:t xml:space="preserve">ED </w:t>
      </w:r>
      <w:r w:rsidRPr="00A34458">
        <w:rPr>
          <w:bCs/>
          <w:sz w:val="22"/>
          <w:szCs w:val="22"/>
        </w:rPr>
        <w:t>requested</w:t>
      </w:r>
      <w:r w:rsidR="00E82EB7" w:rsidRPr="00A34458">
        <w:rPr>
          <w:bCs/>
          <w:sz w:val="22"/>
          <w:szCs w:val="22"/>
        </w:rPr>
        <w:t xml:space="preserve"> that the PCC should, as a group, reflect on </w:t>
      </w:r>
      <w:r w:rsidR="00FB213F" w:rsidRPr="00A34458">
        <w:rPr>
          <w:bCs/>
          <w:sz w:val="22"/>
          <w:szCs w:val="22"/>
        </w:rPr>
        <w:t>how to meet these</w:t>
      </w:r>
      <w:r w:rsidRPr="00A34458">
        <w:rPr>
          <w:bCs/>
          <w:sz w:val="22"/>
          <w:szCs w:val="22"/>
        </w:rPr>
        <w:t xml:space="preserve"> through prayer</w:t>
      </w:r>
      <w:r w:rsidR="00FB213F" w:rsidRPr="00A34458">
        <w:rPr>
          <w:bCs/>
          <w:sz w:val="22"/>
          <w:szCs w:val="22"/>
        </w:rPr>
        <w:t>.</w:t>
      </w:r>
    </w:p>
    <w:p w:rsidR="00BA46A6" w:rsidRPr="00A34458" w:rsidRDefault="00BA46A6" w:rsidP="007E23D9">
      <w:pPr>
        <w:rPr>
          <w:bCs/>
          <w:sz w:val="22"/>
          <w:szCs w:val="22"/>
        </w:rPr>
      </w:pPr>
      <w:r w:rsidRPr="00A34458">
        <w:rPr>
          <w:b/>
          <w:color w:val="FF0000"/>
          <w:sz w:val="22"/>
          <w:szCs w:val="22"/>
        </w:rPr>
        <w:t>Action:</w:t>
      </w:r>
      <w:r w:rsidRPr="00A34458">
        <w:rPr>
          <w:bCs/>
          <w:color w:val="FF0000"/>
          <w:sz w:val="22"/>
          <w:szCs w:val="22"/>
        </w:rPr>
        <w:t xml:space="preserve"> Rev’d Eileen </w:t>
      </w:r>
      <w:r w:rsidRPr="00A34458">
        <w:rPr>
          <w:bCs/>
          <w:sz w:val="22"/>
          <w:szCs w:val="22"/>
        </w:rPr>
        <w:t>to set up pray</w:t>
      </w:r>
      <w:r w:rsidR="00E93910">
        <w:rPr>
          <w:bCs/>
          <w:sz w:val="22"/>
          <w:szCs w:val="22"/>
        </w:rPr>
        <w:t>er</w:t>
      </w:r>
      <w:r w:rsidRPr="00A34458">
        <w:rPr>
          <w:bCs/>
          <w:sz w:val="22"/>
          <w:szCs w:val="22"/>
        </w:rPr>
        <w:t xml:space="preserve"> meeting for the PCC</w:t>
      </w:r>
    </w:p>
    <w:p w:rsidR="00BA46A6" w:rsidRDefault="00BA46A6" w:rsidP="007E23D9">
      <w:pPr>
        <w:rPr>
          <w:b/>
          <w:sz w:val="22"/>
          <w:szCs w:val="22"/>
          <w:highlight w:val="yellow"/>
        </w:rPr>
      </w:pPr>
    </w:p>
    <w:p w:rsidR="00BA46A6" w:rsidRDefault="00BA46A6" w:rsidP="00BA46A6">
      <w:pPr>
        <w:rPr>
          <w:sz w:val="22"/>
          <w:szCs w:val="22"/>
        </w:rPr>
      </w:pPr>
      <w:r w:rsidRPr="00BA46A6">
        <w:rPr>
          <w:b/>
          <w:sz w:val="22"/>
          <w:szCs w:val="22"/>
        </w:rPr>
        <w:t xml:space="preserve">65/25: Staff salary increases </w:t>
      </w:r>
      <w:r w:rsidRPr="00BA46A6">
        <w:rPr>
          <w:bCs/>
          <w:sz w:val="22"/>
          <w:szCs w:val="22"/>
        </w:rPr>
        <w:t xml:space="preserve">– </w:t>
      </w:r>
      <w:r w:rsidRPr="00BA46A6">
        <w:rPr>
          <w:sz w:val="22"/>
          <w:szCs w:val="22"/>
        </w:rPr>
        <w:t xml:space="preserve">The report was presented to the PCC. This recommended that </w:t>
      </w:r>
      <w:r w:rsidR="001775B4">
        <w:rPr>
          <w:sz w:val="22"/>
          <w:szCs w:val="22"/>
        </w:rPr>
        <w:t xml:space="preserve">the salaries of </w:t>
      </w:r>
      <w:r w:rsidRPr="00BA46A6">
        <w:rPr>
          <w:sz w:val="22"/>
          <w:szCs w:val="22"/>
        </w:rPr>
        <w:t>those 5 posts subject to annual inflationary reviews are increased by 3.8% in line with the CPI from 1</w:t>
      </w:r>
      <w:r w:rsidRPr="00BA46A6">
        <w:rPr>
          <w:sz w:val="22"/>
          <w:szCs w:val="22"/>
          <w:vertAlign w:val="superscript"/>
        </w:rPr>
        <w:t>st</w:t>
      </w:r>
      <w:r w:rsidRPr="00BA46A6">
        <w:rPr>
          <w:sz w:val="22"/>
          <w:szCs w:val="22"/>
        </w:rPr>
        <w:t xml:space="preserve"> July 2025. This was approved by the Finance Committee on 1</w:t>
      </w:r>
      <w:r w:rsidRPr="00BA46A6">
        <w:rPr>
          <w:sz w:val="22"/>
          <w:szCs w:val="22"/>
          <w:vertAlign w:val="superscript"/>
        </w:rPr>
        <w:t>st</w:t>
      </w:r>
      <w:r w:rsidRPr="00BA46A6">
        <w:rPr>
          <w:sz w:val="22"/>
          <w:szCs w:val="22"/>
        </w:rPr>
        <w:t xml:space="preserve"> September 2025</w:t>
      </w:r>
      <w:r w:rsidR="001775B4">
        <w:rPr>
          <w:sz w:val="22"/>
          <w:szCs w:val="22"/>
        </w:rPr>
        <w:t xml:space="preserve"> and submitted to the PCC for ratification</w:t>
      </w:r>
      <w:r w:rsidRPr="00BA46A6">
        <w:rPr>
          <w:sz w:val="22"/>
          <w:szCs w:val="22"/>
        </w:rPr>
        <w:t>.</w:t>
      </w:r>
    </w:p>
    <w:p w:rsidR="00BA46A6" w:rsidRPr="00BA46A6" w:rsidRDefault="00BA46A6" w:rsidP="00BA46A6">
      <w:pPr>
        <w:rPr>
          <w:sz w:val="22"/>
          <w:szCs w:val="22"/>
        </w:rPr>
      </w:pPr>
    </w:p>
    <w:p w:rsidR="00BA46A6" w:rsidRPr="00BA46A6" w:rsidRDefault="00BA46A6" w:rsidP="00BA46A6">
      <w:pPr>
        <w:rPr>
          <w:b/>
          <w:bCs/>
        </w:rPr>
      </w:pPr>
      <w:r w:rsidRPr="00BA46A6">
        <w:rPr>
          <w:b/>
          <w:bCs/>
        </w:rPr>
        <w:t>It was proposed ED and seconded CC that:</w:t>
      </w:r>
    </w:p>
    <w:p w:rsidR="00BA46A6" w:rsidRPr="00BA46A6" w:rsidRDefault="00BA46A6" w:rsidP="00BA46A6">
      <w:pPr>
        <w:pStyle w:val="ListParagraph"/>
        <w:numPr>
          <w:ilvl w:val="0"/>
          <w:numId w:val="45"/>
        </w:numPr>
        <w:rPr>
          <w:b/>
          <w:bCs/>
          <w:sz w:val="24"/>
        </w:rPr>
      </w:pPr>
      <w:r w:rsidRPr="00BA46A6">
        <w:rPr>
          <w:b/>
          <w:bCs/>
          <w:sz w:val="24"/>
        </w:rPr>
        <w:t>The salaries of the 5 posts subject to annual inflationary review are increase</w:t>
      </w:r>
      <w:r w:rsidR="00EA29C0">
        <w:rPr>
          <w:b/>
          <w:bCs/>
          <w:sz w:val="24"/>
        </w:rPr>
        <w:t>d</w:t>
      </w:r>
      <w:r w:rsidRPr="00BA46A6">
        <w:rPr>
          <w:b/>
          <w:bCs/>
          <w:sz w:val="24"/>
        </w:rPr>
        <w:t xml:space="preserve"> by 3.8% back dated to 1</w:t>
      </w:r>
      <w:r w:rsidRPr="00BA46A6">
        <w:rPr>
          <w:b/>
          <w:bCs/>
          <w:sz w:val="24"/>
          <w:vertAlign w:val="superscript"/>
        </w:rPr>
        <w:t>st</w:t>
      </w:r>
      <w:r w:rsidRPr="00BA46A6">
        <w:rPr>
          <w:b/>
          <w:bCs/>
          <w:sz w:val="24"/>
        </w:rPr>
        <w:t xml:space="preserve"> July. </w:t>
      </w:r>
    </w:p>
    <w:p w:rsidR="00BA46A6" w:rsidRPr="00BA46A6" w:rsidRDefault="00BA46A6" w:rsidP="00BA46A6">
      <w:pPr>
        <w:pStyle w:val="ListParagraph"/>
        <w:numPr>
          <w:ilvl w:val="0"/>
          <w:numId w:val="45"/>
        </w:numPr>
        <w:rPr>
          <w:b/>
          <w:bCs/>
          <w:sz w:val="24"/>
        </w:rPr>
      </w:pPr>
      <w:r w:rsidRPr="00BA46A6">
        <w:rPr>
          <w:b/>
          <w:bCs/>
          <w:sz w:val="24"/>
        </w:rPr>
        <w:t>The 2026 budget includes the CPI increase for the 7 salaried roles linked to CPI.</w:t>
      </w:r>
    </w:p>
    <w:p w:rsidR="00BA46A6" w:rsidRPr="00BA46A6" w:rsidRDefault="00BA46A6" w:rsidP="00BA46A6">
      <w:pPr>
        <w:rPr>
          <w:b/>
          <w:bCs/>
        </w:rPr>
      </w:pPr>
      <w:r w:rsidRPr="00BA46A6">
        <w:rPr>
          <w:b/>
          <w:bCs/>
        </w:rPr>
        <w:t>Approved unanimously.</w:t>
      </w:r>
    </w:p>
    <w:p w:rsidR="00BA46A6" w:rsidRPr="00BA46A6" w:rsidRDefault="00BA46A6" w:rsidP="00BA46A6"/>
    <w:p w:rsidR="00BA46A6" w:rsidRDefault="00BA46A6" w:rsidP="00BA46A6">
      <w:pPr>
        <w:rPr>
          <w:sz w:val="22"/>
          <w:szCs w:val="22"/>
        </w:rPr>
      </w:pPr>
      <w:r w:rsidRPr="003E6233">
        <w:rPr>
          <w:sz w:val="22"/>
          <w:szCs w:val="22"/>
        </w:rPr>
        <w:t xml:space="preserve">ED suggested that, given the recent challenges born by the Minster staff, consideration should be given to an honorarium for those whose contribution has been beyond that expected of their role.  Although </w:t>
      </w:r>
      <w:r>
        <w:rPr>
          <w:sz w:val="22"/>
          <w:szCs w:val="22"/>
        </w:rPr>
        <w:t>appreciated</w:t>
      </w:r>
      <w:r w:rsidRPr="003E6233">
        <w:rPr>
          <w:sz w:val="22"/>
          <w:szCs w:val="22"/>
        </w:rPr>
        <w:t xml:space="preserve"> by the PCC</w:t>
      </w:r>
      <w:r>
        <w:rPr>
          <w:sz w:val="22"/>
          <w:szCs w:val="22"/>
        </w:rPr>
        <w:t xml:space="preserve">,timing and </w:t>
      </w:r>
      <w:r w:rsidRPr="003E6233">
        <w:rPr>
          <w:sz w:val="22"/>
          <w:szCs w:val="22"/>
        </w:rPr>
        <w:t>the impact on those not rewarded</w:t>
      </w:r>
      <w:r>
        <w:rPr>
          <w:sz w:val="22"/>
          <w:szCs w:val="22"/>
        </w:rPr>
        <w:t>,</w:t>
      </w:r>
      <w:r w:rsidRPr="003E6233">
        <w:rPr>
          <w:sz w:val="22"/>
          <w:szCs w:val="22"/>
        </w:rPr>
        <w:t xml:space="preserve"> as well as volunteers</w:t>
      </w:r>
      <w:r>
        <w:rPr>
          <w:sz w:val="22"/>
          <w:szCs w:val="22"/>
        </w:rPr>
        <w:t>,</w:t>
      </w:r>
      <w:r w:rsidRPr="003E6233">
        <w:rPr>
          <w:sz w:val="22"/>
          <w:szCs w:val="22"/>
        </w:rPr>
        <w:t xml:space="preserve"> needed to </w:t>
      </w:r>
      <w:r>
        <w:rPr>
          <w:sz w:val="22"/>
          <w:szCs w:val="22"/>
        </w:rPr>
        <w:t xml:space="preserve">be </w:t>
      </w:r>
      <w:r w:rsidRPr="003E6233">
        <w:rPr>
          <w:sz w:val="22"/>
          <w:szCs w:val="22"/>
        </w:rPr>
        <w:t>assessed.</w:t>
      </w:r>
    </w:p>
    <w:p w:rsidR="00BA46A6" w:rsidRPr="003E6233" w:rsidRDefault="00BA46A6" w:rsidP="00BA46A6">
      <w:pPr>
        <w:rPr>
          <w:bCs/>
          <w:sz w:val="22"/>
          <w:szCs w:val="22"/>
          <w:highlight w:val="yellow"/>
        </w:rPr>
      </w:pPr>
      <w:r w:rsidRPr="003E6233">
        <w:rPr>
          <w:b/>
          <w:bCs/>
          <w:color w:val="FF0000"/>
          <w:sz w:val="22"/>
          <w:szCs w:val="22"/>
        </w:rPr>
        <w:t>Action:</w:t>
      </w:r>
      <w:r w:rsidRPr="003E6233">
        <w:rPr>
          <w:color w:val="FF0000"/>
          <w:sz w:val="22"/>
          <w:szCs w:val="22"/>
        </w:rPr>
        <w:t xml:space="preserve"> DP </w:t>
      </w:r>
      <w:r>
        <w:rPr>
          <w:sz w:val="22"/>
          <w:szCs w:val="22"/>
        </w:rPr>
        <w:t xml:space="preserve">to take to HR Committee for them to formulate a proposal to </w:t>
      </w:r>
      <w:r w:rsidR="00FB213F">
        <w:rPr>
          <w:sz w:val="22"/>
          <w:szCs w:val="22"/>
        </w:rPr>
        <w:t xml:space="preserve">the </w:t>
      </w:r>
      <w:r>
        <w:rPr>
          <w:sz w:val="22"/>
          <w:szCs w:val="22"/>
        </w:rPr>
        <w:t>PCC.</w:t>
      </w:r>
    </w:p>
    <w:p w:rsidR="009B2A55" w:rsidRDefault="009B2A55" w:rsidP="007E23D9">
      <w:pPr>
        <w:rPr>
          <w:b/>
          <w:sz w:val="22"/>
          <w:szCs w:val="22"/>
          <w:highlight w:val="yellow"/>
        </w:rPr>
      </w:pPr>
    </w:p>
    <w:p w:rsidR="009B2A55" w:rsidRPr="0098258C" w:rsidRDefault="009B2A55" w:rsidP="007E23D9">
      <w:pPr>
        <w:rPr>
          <w:b/>
          <w:sz w:val="22"/>
          <w:szCs w:val="22"/>
        </w:rPr>
      </w:pPr>
      <w:r w:rsidRPr="0098258C">
        <w:rPr>
          <w:b/>
          <w:sz w:val="22"/>
          <w:szCs w:val="22"/>
        </w:rPr>
        <w:t>6</w:t>
      </w:r>
      <w:r w:rsidR="00EA29C0">
        <w:rPr>
          <w:b/>
          <w:sz w:val="22"/>
          <w:szCs w:val="22"/>
        </w:rPr>
        <w:t>6</w:t>
      </w:r>
      <w:r w:rsidRPr="0098258C">
        <w:rPr>
          <w:b/>
          <w:sz w:val="22"/>
          <w:szCs w:val="22"/>
        </w:rPr>
        <w:t>/25</w:t>
      </w:r>
      <w:r w:rsidR="00A6679E" w:rsidRPr="0098258C">
        <w:rPr>
          <w:b/>
          <w:sz w:val="22"/>
          <w:szCs w:val="22"/>
        </w:rPr>
        <w:t>:</w:t>
      </w:r>
      <w:r w:rsidRPr="0098258C">
        <w:rPr>
          <w:b/>
          <w:sz w:val="22"/>
          <w:szCs w:val="22"/>
        </w:rPr>
        <w:t xml:space="preserve"> Standing Committee</w:t>
      </w:r>
      <w:r w:rsidR="0098258C" w:rsidRPr="0098258C">
        <w:rPr>
          <w:b/>
          <w:sz w:val="22"/>
          <w:szCs w:val="22"/>
        </w:rPr>
        <w:t xml:space="preserve"> – </w:t>
      </w:r>
      <w:r w:rsidR="0098258C" w:rsidRPr="0098258C">
        <w:rPr>
          <w:sz w:val="22"/>
          <w:szCs w:val="22"/>
        </w:rPr>
        <w:t>The Standing Committee report was received and noted</w:t>
      </w:r>
      <w:r w:rsidR="0098258C">
        <w:rPr>
          <w:sz w:val="22"/>
          <w:szCs w:val="22"/>
        </w:rPr>
        <w:t>.</w:t>
      </w:r>
    </w:p>
    <w:p w:rsidR="009B2A55" w:rsidRPr="00EB5512" w:rsidRDefault="009B2A55" w:rsidP="007E23D9">
      <w:pPr>
        <w:rPr>
          <w:b/>
          <w:sz w:val="22"/>
          <w:szCs w:val="22"/>
          <w:highlight w:val="yellow"/>
        </w:rPr>
      </w:pPr>
    </w:p>
    <w:p w:rsidR="00676476" w:rsidRPr="00676476" w:rsidRDefault="0032183C" w:rsidP="001D53F2">
      <w:pPr>
        <w:rPr>
          <w:sz w:val="22"/>
          <w:szCs w:val="22"/>
        </w:rPr>
      </w:pPr>
      <w:r w:rsidRPr="00676476">
        <w:rPr>
          <w:b/>
          <w:sz w:val="22"/>
          <w:szCs w:val="22"/>
        </w:rPr>
        <w:t>6</w:t>
      </w:r>
      <w:r w:rsidR="00EA29C0">
        <w:rPr>
          <w:b/>
          <w:sz w:val="22"/>
          <w:szCs w:val="22"/>
        </w:rPr>
        <w:t>7</w:t>
      </w:r>
      <w:r w:rsidR="001B7905" w:rsidRPr="00676476">
        <w:rPr>
          <w:b/>
          <w:sz w:val="22"/>
          <w:szCs w:val="22"/>
        </w:rPr>
        <w:t>/25</w:t>
      </w:r>
      <w:r w:rsidR="00A6679E" w:rsidRPr="00676476">
        <w:rPr>
          <w:b/>
          <w:sz w:val="22"/>
          <w:szCs w:val="22"/>
        </w:rPr>
        <w:t>:</w:t>
      </w:r>
      <w:r w:rsidR="00D42912" w:rsidRPr="00676476">
        <w:rPr>
          <w:b/>
          <w:sz w:val="22"/>
          <w:szCs w:val="22"/>
        </w:rPr>
        <w:t>Director of Operations</w:t>
      </w:r>
      <w:r w:rsidR="0098258C">
        <w:rPr>
          <w:b/>
          <w:sz w:val="22"/>
          <w:szCs w:val="22"/>
        </w:rPr>
        <w:t xml:space="preserve"> –</w:t>
      </w:r>
      <w:r w:rsidR="00A04C60" w:rsidRPr="00676476">
        <w:rPr>
          <w:sz w:val="22"/>
          <w:szCs w:val="22"/>
        </w:rPr>
        <w:t>TheDirector of Operation</w:t>
      </w:r>
      <w:r w:rsidR="00FB213F">
        <w:rPr>
          <w:sz w:val="22"/>
          <w:szCs w:val="22"/>
        </w:rPr>
        <w:t>’</w:t>
      </w:r>
      <w:r w:rsidR="00A04C60" w:rsidRPr="00676476">
        <w:rPr>
          <w:sz w:val="22"/>
          <w:szCs w:val="22"/>
        </w:rPr>
        <w:t xml:space="preserve">s report noted that, with respect to the collection of volunteer information, </w:t>
      </w:r>
      <w:r w:rsidR="00676476" w:rsidRPr="00676476">
        <w:rPr>
          <w:sz w:val="22"/>
          <w:szCs w:val="22"/>
        </w:rPr>
        <w:t xml:space="preserve">that relating to </w:t>
      </w:r>
      <w:r w:rsidR="00A04C60" w:rsidRPr="00676476">
        <w:rPr>
          <w:sz w:val="22"/>
          <w:szCs w:val="22"/>
        </w:rPr>
        <w:t>worship-based volunteers including lay-readers, the well-being team and the prayer ministry team</w:t>
      </w:r>
      <w:r w:rsidR="00525C15" w:rsidRPr="00676476">
        <w:rPr>
          <w:sz w:val="22"/>
          <w:szCs w:val="22"/>
        </w:rPr>
        <w:t xml:space="preserve"> was</w:t>
      </w:r>
      <w:r w:rsidR="00A04C60" w:rsidRPr="00676476">
        <w:rPr>
          <w:sz w:val="22"/>
          <w:szCs w:val="22"/>
        </w:rPr>
        <w:t xml:space="preserve"> currently not held in the office. </w:t>
      </w:r>
    </w:p>
    <w:p w:rsidR="00A04C60" w:rsidRPr="00676476" w:rsidRDefault="00676476" w:rsidP="001D53F2">
      <w:pPr>
        <w:rPr>
          <w:sz w:val="22"/>
          <w:szCs w:val="22"/>
        </w:rPr>
      </w:pPr>
      <w:r w:rsidRPr="00676476">
        <w:rPr>
          <w:b/>
          <w:bCs/>
          <w:color w:val="FF0000"/>
          <w:sz w:val="22"/>
          <w:szCs w:val="22"/>
        </w:rPr>
        <w:t>Action:</w:t>
      </w:r>
      <w:r w:rsidRPr="007109B9">
        <w:rPr>
          <w:color w:val="FF0000"/>
          <w:sz w:val="22"/>
          <w:szCs w:val="22"/>
        </w:rPr>
        <w:t xml:space="preserve">Director of Operations </w:t>
      </w:r>
      <w:r w:rsidRPr="00676476">
        <w:rPr>
          <w:sz w:val="22"/>
          <w:szCs w:val="22"/>
        </w:rPr>
        <w:t>to</w:t>
      </w:r>
      <w:r w:rsidR="00525C15" w:rsidRPr="00676476">
        <w:rPr>
          <w:sz w:val="22"/>
          <w:szCs w:val="22"/>
        </w:rPr>
        <w:t xml:space="preserve"> liaise with the PSO to determine </w:t>
      </w:r>
      <w:r w:rsidRPr="00676476">
        <w:rPr>
          <w:sz w:val="22"/>
          <w:szCs w:val="22"/>
        </w:rPr>
        <w:t>on an appropriate means of obtaining this information.</w:t>
      </w:r>
    </w:p>
    <w:p w:rsidR="00525C15" w:rsidRPr="00676476" w:rsidRDefault="00525C15" w:rsidP="001D53F2">
      <w:pPr>
        <w:rPr>
          <w:sz w:val="22"/>
          <w:szCs w:val="22"/>
        </w:rPr>
      </w:pPr>
    </w:p>
    <w:p w:rsidR="00A72A7D" w:rsidRPr="00676476" w:rsidRDefault="00A04C60" w:rsidP="001D53F2">
      <w:pPr>
        <w:rPr>
          <w:sz w:val="22"/>
          <w:szCs w:val="22"/>
        </w:rPr>
      </w:pPr>
      <w:r w:rsidRPr="00676476">
        <w:rPr>
          <w:sz w:val="22"/>
          <w:szCs w:val="22"/>
        </w:rPr>
        <w:t xml:space="preserve">Interviews were ongoing for the Finance Administrator vacancy which was now being offered as a 30 hours per week position.  </w:t>
      </w:r>
    </w:p>
    <w:p w:rsidR="001B7905" w:rsidRPr="00EB5512" w:rsidRDefault="001B7905" w:rsidP="007E23D9">
      <w:pPr>
        <w:rPr>
          <w:sz w:val="22"/>
          <w:szCs w:val="22"/>
          <w:highlight w:val="yellow"/>
        </w:rPr>
      </w:pPr>
    </w:p>
    <w:p w:rsidR="003364BD" w:rsidRPr="00C25FF0" w:rsidRDefault="0032183C" w:rsidP="00DF7514">
      <w:pPr>
        <w:rPr>
          <w:sz w:val="22"/>
          <w:szCs w:val="22"/>
        </w:rPr>
      </w:pPr>
      <w:r w:rsidRPr="00C25FF0">
        <w:rPr>
          <w:b/>
          <w:sz w:val="22"/>
          <w:szCs w:val="22"/>
        </w:rPr>
        <w:t>6</w:t>
      </w:r>
      <w:r w:rsidR="00EA29C0">
        <w:rPr>
          <w:b/>
          <w:sz w:val="22"/>
          <w:szCs w:val="22"/>
        </w:rPr>
        <w:t>8</w:t>
      </w:r>
      <w:r w:rsidR="001B7905" w:rsidRPr="00C25FF0">
        <w:rPr>
          <w:b/>
          <w:sz w:val="22"/>
          <w:szCs w:val="22"/>
        </w:rPr>
        <w:t>/25</w:t>
      </w:r>
      <w:r w:rsidR="0098258C">
        <w:rPr>
          <w:b/>
          <w:sz w:val="22"/>
          <w:szCs w:val="22"/>
        </w:rPr>
        <w:t>:</w:t>
      </w:r>
      <w:r w:rsidR="003364BD" w:rsidRPr="00C25FF0">
        <w:rPr>
          <w:b/>
          <w:sz w:val="22"/>
          <w:szCs w:val="22"/>
        </w:rPr>
        <w:t>Safeguarding</w:t>
      </w:r>
      <w:r w:rsidR="0098258C">
        <w:rPr>
          <w:b/>
          <w:sz w:val="22"/>
          <w:szCs w:val="22"/>
        </w:rPr>
        <w:t xml:space="preserve"> –</w:t>
      </w:r>
      <w:r w:rsidR="008C4BB2" w:rsidRPr="00C25FF0">
        <w:rPr>
          <w:sz w:val="22"/>
          <w:szCs w:val="22"/>
        </w:rPr>
        <w:t>The</w:t>
      </w:r>
      <w:r w:rsidR="008012B5">
        <w:rPr>
          <w:sz w:val="22"/>
          <w:szCs w:val="22"/>
        </w:rPr>
        <w:t xml:space="preserve"> </w:t>
      </w:r>
      <w:r w:rsidR="008C4BB2" w:rsidRPr="00C25FF0">
        <w:rPr>
          <w:sz w:val="22"/>
          <w:szCs w:val="22"/>
        </w:rPr>
        <w:t>PSO’s report was received and noted</w:t>
      </w:r>
      <w:r w:rsidR="00525C15" w:rsidRPr="00C25FF0">
        <w:rPr>
          <w:sz w:val="22"/>
          <w:szCs w:val="22"/>
        </w:rPr>
        <w:t>.  Action on the centralisation of volunteer information was covered under item 6</w:t>
      </w:r>
      <w:r w:rsidR="00EA29C0">
        <w:rPr>
          <w:sz w:val="22"/>
          <w:szCs w:val="22"/>
        </w:rPr>
        <w:t>7</w:t>
      </w:r>
      <w:r w:rsidR="00525C15" w:rsidRPr="00C25FF0">
        <w:rPr>
          <w:sz w:val="22"/>
          <w:szCs w:val="22"/>
        </w:rPr>
        <w:t xml:space="preserve">/25.  </w:t>
      </w:r>
      <w:r w:rsidR="00FB213F">
        <w:rPr>
          <w:sz w:val="22"/>
          <w:szCs w:val="22"/>
        </w:rPr>
        <w:t xml:space="preserve">The </w:t>
      </w:r>
      <w:r w:rsidR="00525C15" w:rsidRPr="00C25FF0">
        <w:rPr>
          <w:sz w:val="22"/>
          <w:szCs w:val="22"/>
        </w:rPr>
        <w:t>PCC w</w:t>
      </w:r>
      <w:r w:rsidR="007109B9">
        <w:rPr>
          <w:sz w:val="22"/>
          <w:szCs w:val="22"/>
        </w:rPr>
        <w:t>as</w:t>
      </w:r>
      <w:r w:rsidR="00525C15" w:rsidRPr="00C25FF0">
        <w:rPr>
          <w:sz w:val="22"/>
          <w:szCs w:val="22"/>
        </w:rPr>
        <w:t xml:space="preserve"> requested to consider whether to mark Safeguarding Sunday on 16</w:t>
      </w:r>
      <w:r w:rsidR="00525C15" w:rsidRPr="00C25FF0">
        <w:rPr>
          <w:sz w:val="22"/>
          <w:szCs w:val="22"/>
          <w:vertAlign w:val="superscript"/>
        </w:rPr>
        <w:t>th</w:t>
      </w:r>
      <w:r w:rsidR="00525C15" w:rsidRPr="00C25FF0">
        <w:rPr>
          <w:sz w:val="22"/>
          <w:szCs w:val="22"/>
        </w:rPr>
        <w:t xml:space="preserve"> November </w:t>
      </w:r>
      <w:r w:rsidR="00676476" w:rsidRPr="00C25FF0">
        <w:rPr>
          <w:sz w:val="22"/>
          <w:szCs w:val="22"/>
        </w:rPr>
        <w:t>at the Minster of daughter churches.</w:t>
      </w:r>
      <w:r w:rsidR="00E93910">
        <w:rPr>
          <w:sz w:val="22"/>
          <w:szCs w:val="22"/>
        </w:rPr>
        <w:t xml:space="preserve"> Support for Meg with her many duties remains an unmet challenge and PCC members were asked to consider if they could help.</w:t>
      </w:r>
    </w:p>
    <w:p w:rsidR="00EE7BA6" w:rsidRDefault="00EE7BA6" w:rsidP="003E053D">
      <w:pPr>
        <w:rPr>
          <w:b/>
          <w:sz w:val="22"/>
          <w:szCs w:val="22"/>
          <w:highlight w:val="yellow"/>
        </w:rPr>
      </w:pPr>
    </w:p>
    <w:p w:rsidR="003E053D" w:rsidRDefault="00DF7514" w:rsidP="003E053D">
      <w:pPr>
        <w:rPr>
          <w:sz w:val="22"/>
          <w:szCs w:val="22"/>
        </w:rPr>
      </w:pPr>
      <w:r w:rsidRPr="000A3626">
        <w:rPr>
          <w:b/>
          <w:sz w:val="22"/>
          <w:szCs w:val="22"/>
        </w:rPr>
        <w:t>6</w:t>
      </w:r>
      <w:r w:rsidR="00EA29C0">
        <w:rPr>
          <w:b/>
          <w:sz w:val="22"/>
          <w:szCs w:val="22"/>
        </w:rPr>
        <w:t>9</w:t>
      </w:r>
      <w:r w:rsidR="001B7905" w:rsidRPr="000A3626">
        <w:rPr>
          <w:b/>
          <w:sz w:val="22"/>
          <w:szCs w:val="22"/>
        </w:rPr>
        <w:t>/25</w:t>
      </w:r>
      <w:r w:rsidR="0098258C">
        <w:rPr>
          <w:b/>
          <w:sz w:val="22"/>
          <w:szCs w:val="22"/>
        </w:rPr>
        <w:t>:</w:t>
      </w:r>
      <w:r w:rsidR="003E053D" w:rsidRPr="000A3626">
        <w:rPr>
          <w:b/>
          <w:sz w:val="22"/>
          <w:szCs w:val="22"/>
        </w:rPr>
        <w:t>Enterprise</w:t>
      </w:r>
      <w:r w:rsidR="003E053D" w:rsidRPr="000A3626">
        <w:rPr>
          <w:sz w:val="22"/>
          <w:szCs w:val="22"/>
        </w:rPr>
        <w:t xml:space="preserve"> – The </w:t>
      </w:r>
      <w:r w:rsidR="00636DB0">
        <w:rPr>
          <w:sz w:val="22"/>
          <w:szCs w:val="22"/>
        </w:rPr>
        <w:t>Enterprise Committee</w:t>
      </w:r>
      <w:r w:rsidR="003E053D">
        <w:rPr>
          <w:sz w:val="22"/>
          <w:szCs w:val="22"/>
        </w:rPr>
        <w:t xml:space="preserve"> report was received and C</w:t>
      </w:r>
      <w:r w:rsidR="00A6679E">
        <w:rPr>
          <w:sz w:val="22"/>
          <w:szCs w:val="22"/>
        </w:rPr>
        <w:t>C</w:t>
      </w:r>
      <w:r w:rsidR="003E053D">
        <w:rPr>
          <w:sz w:val="22"/>
          <w:szCs w:val="22"/>
        </w:rPr>
        <w:t xml:space="preserve"> thanked for all his – </w:t>
      </w:r>
      <w:r w:rsidR="001D1041">
        <w:rPr>
          <w:sz w:val="22"/>
          <w:szCs w:val="22"/>
        </w:rPr>
        <w:t>a</w:t>
      </w:r>
      <w:r w:rsidR="003E053D">
        <w:rPr>
          <w:sz w:val="22"/>
          <w:szCs w:val="22"/>
        </w:rPr>
        <w:t>nd his team’s – hard work</w:t>
      </w:r>
      <w:r w:rsidR="00A6679E">
        <w:rPr>
          <w:sz w:val="22"/>
          <w:szCs w:val="22"/>
        </w:rPr>
        <w:t>.  CC added that the financial underperformance of Lux Muralis had been offset by better than forecast returns from subsequent event</w:t>
      </w:r>
      <w:r w:rsidR="00636DB0">
        <w:rPr>
          <w:sz w:val="22"/>
          <w:szCs w:val="22"/>
        </w:rPr>
        <w:t>s</w:t>
      </w:r>
      <w:r w:rsidR="00A6679E">
        <w:rPr>
          <w:sz w:val="22"/>
          <w:szCs w:val="22"/>
        </w:rPr>
        <w:t>.  He also noted that progress was being made towards</w:t>
      </w:r>
      <w:r w:rsidR="000A3626">
        <w:rPr>
          <w:sz w:val="22"/>
          <w:szCs w:val="22"/>
        </w:rPr>
        <w:t xml:space="preserve"> a community premises licence which would offer considerable benefits over the existing temporary licensing arrangement.</w:t>
      </w:r>
    </w:p>
    <w:p w:rsidR="001B7905" w:rsidRDefault="001B7905" w:rsidP="003E053D">
      <w:pPr>
        <w:rPr>
          <w:sz w:val="22"/>
          <w:szCs w:val="22"/>
        </w:rPr>
      </w:pPr>
    </w:p>
    <w:p w:rsidR="001B7905" w:rsidRDefault="00EA29C0" w:rsidP="003E053D">
      <w:pPr>
        <w:rPr>
          <w:b/>
          <w:color w:val="FF0000"/>
          <w:sz w:val="22"/>
          <w:szCs w:val="22"/>
        </w:rPr>
      </w:pPr>
      <w:r>
        <w:rPr>
          <w:b/>
          <w:sz w:val="22"/>
          <w:szCs w:val="22"/>
        </w:rPr>
        <w:t>70</w:t>
      </w:r>
      <w:r w:rsidR="001B7905" w:rsidRPr="001B7905">
        <w:rPr>
          <w:b/>
          <w:sz w:val="22"/>
          <w:szCs w:val="22"/>
        </w:rPr>
        <w:t>/25 Premises</w:t>
      </w:r>
      <w:r w:rsidR="00282BD9">
        <w:rPr>
          <w:sz w:val="22"/>
          <w:szCs w:val="22"/>
        </w:rPr>
        <w:t>–</w:t>
      </w:r>
      <w:r w:rsidR="00636DB0">
        <w:rPr>
          <w:sz w:val="22"/>
          <w:szCs w:val="22"/>
        </w:rPr>
        <w:t xml:space="preserve">The </w:t>
      </w:r>
      <w:r w:rsidR="008C4BB2">
        <w:rPr>
          <w:sz w:val="22"/>
          <w:szCs w:val="22"/>
        </w:rPr>
        <w:t xml:space="preserve">completed </w:t>
      </w:r>
      <w:r w:rsidR="00636DB0">
        <w:rPr>
          <w:sz w:val="22"/>
          <w:szCs w:val="22"/>
        </w:rPr>
        <w:t xml:space="preserve">repairs to the parish hall roof were covered in the Director of Operations report. </w:t>
      </w:r>
    </w:p>
    <w:p w:rsidR="006E0202" w:rsidRDefault="006E0202" w:rsidP="003E053D">
      <w:pPr>
        <w:rPr>
          <w:sz w:val="22"/>
          <w:szCs w:val="22"/>
        </w:rPr>
      </w:pPr>
    </w:p>
    <w:p w:rsidR="006E0202" w:rsidRDefault="00EA29C0" w:rsidP="003E053D">
      <w:pPr>
        <w:rPr>
          <w:sz w:val="22"/>
          <w:szCs w:val="22"/>
        </w:rPr>
      </w:pPr>
      <w:r>
        <w:rPr>
          <w:b/>
          <w:sz w:val="22"/>
          <w:szCs w:val="22"/>
        </w:rPr>
        <w:t>71</w:t>
      </w:r>
      <w:r w:rsidR="006E0202" w:rsidRPr="00650F0F">
        <w:rPr>
          <w:b/>
          <w:sz w:val="22"/>
          <w:szCs w:val="22"/>
        </w:rPr>
        <w:t>/25 Friends of Beverley Minster</w:t>
      </w:r>
      <w:r w:rsidR="006E0202">
        <w:rPr>
          <w:sz w:val="22"/>
          <w:szCs w:val="22"/>
        </w:rPr>
        <w:t xml:space="preserve"> – </w:t>
      </w:r>
      <w:r w:rsidR="00EE7BA6" w:rsidRPr="004C0591">
        <w:rPr>
          <w:sz w:val="22"/>
          <w:szCs w:val="22"/>
        </w:rPr>
        <w:t>The Friends’ report was received and noted</w:t>
      </w:r>
      <w:r w:rsidR="00B841B4" w:rsidRPr="004C0591">
        <w:rPr>
          <w:sz w:val="22"/>
          <w:szCs w:val="22"/>
        </w:rPr>
        <w:t xml:space="preserve">. The Chair commented that this new format was particularly informative and would </w:t>
      </w:r>
      <w:r w:rsidR="009B2A55" w:rsidRPr="004C0591">
        <w:rPr>
          <w:sz w:val="22"/>
          <w:szCs w:val="22"/>
        </w:rPr>
        <w:t>feed this back to Mary Mead</w:t>
      </w:r>
      <w:r w:rsidR="004C0591">
        <w:rPr>
          <w:sz w:val="22"/>
          <w:szCs w:val="22"/>
        </w:rPr>
        <w:t>.</w:t>
      </w:r>
    </w:p>
    <w:p w:rsidR="006E0202" w:rsidRDefault="006E0202" w:rsidP="003E053D">
      <w:pPr>
        <w:rPr>
          <w:sz w:val="22"/>
          <w:szCs w:val="22"/>
        </w:rPr>
      </w:pPr>
    </w:p>
    <w:p w:rsidR="0032183C" w:rsidRDefault="00DF7514" w:rsidP="003E053D">
      <w:pPr>
        <w:rPr>
          <w:b/>
          <w:sz w:val="22"/>
          <w:szCs w:val="22"/>
        </w:rPr>
      </w:pPr>
      <w:r w:rsidRPr="00A6679E">
        <w:rPr>
          <w:b/>
          <w:sz w:val="22"/>
          <w:szCs w:val="22"/>
        </w:rPr>
        <w:t>7</w:t>
      </w:r>
      <w:r w:rsidR="00EA29C0">
        <w:rPr>
          <w:b/>
          <w:sz w:val="22"/>
          <w:szCs w:val="22"/>
        </w:rPr>
        <w:t>2</w:t>
      </w:r>
      <w:r w:rsidR="0032183C" w:rsidRPr="00A6679E">
        <w:rPr>
          <w:b/>
          <w:sz w:val="22"/>
          <w:szCs w:val="22"/>
        </w:rPr>
        <w:t>/25: Faculties</w:t>
      </w:r>
      <w:r w:rsidR="00A6679E" w:rsidRPr="00A6679E">
        <w:rPr>
          <w:b/>
          <w:sz w:val="22"/>
          <w:szCs w:val="22"/>
        </w:rPr>
        <w:t xml:space="preserve"> – </w:t>
      </w:r>
      <w:r w:rsidR="00A6679E" w:rsidRPr="00A6679E">
        <w:rPr>
          <w:bCs/>
          <w:sz w:val="22"/>
          <w:szCs w:val="22"/>
        </w:rPr>
        <w:t>Nothing to report</w:t>
      </w:r>
      <w:r w:rsidR="00A6679E">
        <w:rPr>
          <w:bCs/>
          <w:sz w:val="22"/>
          <w:szCs w:val="22"/>
        </w:rPr>
        <w:t>.</w:t>
      </w:r>
    </w:p>
    <w:p w:rsidR="00DF7514" w:rsidRDefault="00DF7514" w:rsidP="003E053D">
      <w:pPr>
        <w:rPr>
          <w:b/>
          <w:sz w:val="22"/>
          <w:szCs w:val="22"/>
        </w:rPr>
      </w:pPr>
    </w:p>
    <w:p w:rsidR="006E0202" w:rsidRDefault="00DF7514" w:rsidP="003E053D">
      <w:pPr>
        <w:rPr>
          <w:sz w:val="22"/>
          <w:szCs w:val="22"/>
        </w:rPr>
      </w:pPr>
      <w:r>
        <w:rPr>
          <w:b/>
          <w:sz w:val="22"/>
          <w:szCs w:val="22"/>
        </w:rPr>
        <w:t>7</w:t>
      </w:r>
      <w:r w:rsidR="00EA29C0">
        <w:rPr>
          <w:b/>
          <w:sz w:val="22"/>
          <w:szCs w:val="22"/>
        </w:rPr>
        <w:t>3</w:t>
      </w:r>
      <w:r w:rsidR="006E0202" w:rsidRPr="00650F0F">
        <w:rPr>
          <w:b/>
          <w:sz w:val="22"/>
          <w:szCs w:val="22"/>
        </w:rPr>
        <w:t>/25</w:t>
      </w:r>
      <w:r w:rsidR="0098258C">
        <w:rPr>
          <w:b/>
          <w:sz w:val="22"/>
          <w:szCs w:val="22"/>
        </w:rPr>
        <w:t>:</w:t>
      </w:r>
      <w:r w:rsidR="006E0202" w:rsidRPr="00650F0F">
        <w:rPr>
          <w:b/>
          <w:sz w:val="22"/>
          <w:szCs w:val="22"/>
        </w:rPr>
        <w:t xml:space="preserve"> Shop</w:t>
      </w:r>
      <w:r w:rsidR="0098258C">
        <w:rPr>
          <w:sz w:val="22"/>
          <w:szCs w:val="22"/>
        </w:rPr>
        <w:t xml:space="preserve"> –</w:t>
      </w:r>
      <w:r w:rsidR="006E0202">
        <w:rPr>
          <w:sz w:val="22"/>
          <w:szCs w:val="22"/>
        </w:rPr>
        <w:t xml:space="preserve"> Th</w:t>
      </w:r>
      <w:r w:rsidR="0098258C">
        <w:rPr>
          <w:sz w:val="22"/>
          <w:szCs w:val="22"/>
        </w:rPr>
        <w:t xml:space="preserve">e </w:t>
      </w:r>
      <w:r w:rsidR="00B841B4">
        <w:rPr>
          <w:sz w:val="22"/>
          <w:szCs w:val="22"/>
        </w:rPr>
        <w:t>s</w:t>
      </w:r>
      <w:r w:rsidR="006E0202">
        <w:rPr>
          <w:sz w:val="22"/>
          <w:szCs w:val="22"/>
        </w:rPr>
        <w:t xml:space="preserve">hop </w:t>
      </w:r>
      <w:r w:rsidR="00EE7BA6">
        <w:rPr>
          <w:sz w:val="22"/>
          <w:szCs w:val="22"/>
        </w:rPr>
        <w:t>r</w:t>
      </w:r>
      <w:r w:rsidR="006E0202">
        <w:rPr>
          <w:sz w:val="22"/>
          <w:szCs w:val="22"/>
        </w:rPr>
        <w:t xml:space="preserve">eport was received </w:t>
      </w:r>
      <w:r w:rsidR="00EE7BA6">
        <w:rPr>
          <w:sz w:val="22"/>
          <w:szCs w:val="22"/>
        </w:rPr>
        <w:t>and noted</w:t>
      </w:r>
      <w:r w:rsidR="00A6679E">
        <w:rPr>
          <w:sz w:val="22"/>
          <w:szCs w:val="22"/>
        </w:rPr>
        <w:t>.</w:t>
      </w:r>
    </w:p>
    <w:p w:rsidR="006E0202" w:rsidRDefault="006E0202" w:rsidP="003E053D">
      <w:pPr>
        <w:rPr>
          <w:sz w:val="22"/>
          <w:szCs w:val="22"/>
        </w:rPr>
      </w:pPr>
    </w:p>
    <w:p w:rsidR="006E0202" w:rsidRDefault="00DF7514" w:rsidP="003E053D">
      <w:pPr>
        <w:rPr>
          <w:sz w:val="22"/>
          <w:szCs w:val="22"/>
        </w:rPr>
      </w:pPr>
      <w:r>
        <w:rPr>
          <w:b/>
          <w:sz w:val="22"/>
          <w:szCs w:val="22"/>
        </w:rPr>
        <w:t>7</w:t>
      </w:r>
      <w:r w:rsidR="00EA29C0">
        <w:rPr>
          <w:b/>
          <w:sz w:val="22"/>
          <w:szCs w:val="22"/>
        </w:rPr>
        <w:t>4</w:t>
      </w:r>
      <w:r w:rsidR="006E0202" w:rsidRPr="00650F0F">
        <w:rPr>
          <w:b/>
          <w:sz w:val="22"/>
          <w:szCs w:val="22"/>
        </w:rPr>
        <w:t>/25</w:t>
      </w:r>
      <w:r w:rsidR="0098258C">
        <w:rPr>
          <w:b/>
          <w:sz w:val="22"/>
          <w:szCs w:val="22"/>
        </w:rPr>
        <w:t>:</w:t>
      </w:r>
      <w:r w:rsidR="006E0202" w:rsidRPr="00650F0F">
        <w:rPr>
          <w:b/>
          <w:sz w:val="22"/>
          <w:szCs w:val="22"/>
        </w:rPr>
        <w:t xml:space="preserve"> Electoral roll</w:t>
      </w:r>
      <w:r w:rsidR="0098258C">
        <w:rPr>
          <w:sz w:val="22"/>
          <w:szCs w:val="22"/>
        </w:rPr>
        <w:t xml:space="preserve">– At </w:t>
      </w:r>
      <w:r>
        <w:rPr>
          <w:sz w:val="22"/>
          <w:szCs w:val="22"/>
        </w:rPr>
        <w:t>262</w:t>
      </w:r>
      <w:r w:rsidR="0098258C">
        <w:rPr>
          <w:sz w:val="22"/>
          <w:szCs w:val="22"/>
        </w:rPr>
        <w:t xml:space="preserve"> t</w:t>
      </w:r>
      <w:r>
        <w:rPr>
          <w:sz w:val="22"/>
          <w:szCs w:val="22"/>
        </w:rPr>
        <w:t>his was unchanged since July.</w:t>
      </w:r>
    </w:p>
    <w:p w:rsidR="006E0202" w:rsidRDefault="006E0202" w:rsidP="003E053D">
      <w:pPr>
        <w:rPr>
          <w:sz w:val="22"/>
          <w:szCs w:val="22"/>
        </w:rPr>
      </w:pPr>
    </w:p>
    <w:p w:rsidR="006E0202" w:rsidRDefault="00DF7514" w:rsidP="003E053D">
      <w:pPr>
        <w:rPr>
          <w:b/>
          <w:sz w:val="22"/>
          <w:szCs w:val="22"/>
        </w:rPr>
      </w:pPr>
      <w:r>
        <w:rPr>
          <w:b/>
          <w:sz w:val="22"/>
          <w:szCs w:val="22"/>
        </w:rPr>
        <w:t>7</w:t>
      </w:r>
      <w:r w:rsidR="00EA29C0">
        <w:rPr>
          <w:b/>
          <w:sz w:val="22"/>
          <w:szCs w:val="22"/>
        </w:rPr>
        <w:t>5</w:t>
      </w:r>
      <w:r w:rsidR="006E0202" w:rsidRPr="00650F0F">
        <w:rPr>
          <w:b/>
          <w:sz w:val="22"/>
          <w:szCs w:val="22"/>
        </w:rPr>
        <w:t>/25</w:t>
      </w:r>
      <w:r w:rsidR="0098258C">
        <w:rPr>
          <w:b/>
          <w:sz w:val="22"/>
          <w:szCs w:val="22"/>
        </w:rPr>
        <w:t>:</w:t>
      </w:r>
      <w:r w:rsidR="006E0202" w:rsidRPr="00650F0F">
        <w:rPr>
          <w:b/>
          <w:sz w:val="22"/>
          <w:szCs w:val="22"/>
        </w:rPr>
        <w:t xml:space="preserve"> AO</w:t>
      </w:r>
      <w:r w:rsidR="00A6679E">
        <w:rPr>
          <w:b/>
          <w:sz w:val="22"/>
          <w:szCs w:val="22"/>
        </w:rPr>
        <w:t>B</w:t>
      </w:r>
    </w:p>
    <w:p w:rsidR="001D1041" w:rsidRPr="00650F0F" w:rsidRDefault="001D1041" w:rsidP="003E053D">
      <w:pPr>
        <w:rPr>
          <w:b/>
          <w:sz w:val="22"/>
          <w:szCs w:val="22"/>
        </w:rPr>
      </w:pPr>
    </w:p>
    <w:p w:rsidR="006E0202" w:rsidRDefault="006E0202" w:rsidP="009B2A55">
      <w:pPr>
        <w:pStyle w:val="ListParagraph"/>
        <w:numPr>
          <w:ilvl w:val="0"/>
          <w:numId w:val="40"/>
        </w:numPr>
      </w:pPr>
      <w:r w:rsidRPr="009B2A55">
        <w:rPr>
          <w:b/>
        </w:rPr>
        <w:t>Hope into Action</w:t>
      </w:r>
      <w:r>
        <w:t xml:space="preserve"> – </w:t>
      </w:r>
      <w:r w:rsidR="0053224D">
        <w:t>HM</w:t>
      </w:r>
      <w:r>
        <w:t xml:space="preserve"> reported that </w:t>
      </w:r>
      <w:r w:rsidR="00EB5512">
        <w:t>new tenants had moved into the property</w:t>
      </w:r>
    </w:p>
    <w:p w:rsidR="004C0591" w:rsidRPr="00335C11" w:rsidRDefault="003F497E" w:rsidP="009B2A55">
      <w:pPr>
        <w:pStyle w:val="ListParagraph"/>
        <w:numPr>
          <w:ilvl w:val="0"/>
          <w:numId w:val="40"/>
        </w:numPr>
      </w:pPr>
      <w:r w:rsidRPr="00335C11">
        <w:rPr>
          <w:b/>
        </w:rPr>
        <w:t>Telecomsinstallation</w:t>
      </w:r>
      <w:r w:rsidR="004C0591" w:rsidRPr="00335C11">
        <w:t xml:space="preserve">– DK reported that a </w:t>
      </w:r>
      <w:r w:rsidRPr="00335C11">
        <w:t>new legal agreement with OnTower for the telecom’s installation had been agreed.  Under the agreement the Minster w</w:t>
      </w:r>
      <w:r w:rsidR="00335C11" w:rsidRPr="00335C11">
        <w:t>ould</w:t>
      </w:r>
      <w:r w:rsidRPr="00335C11">
        <w:t xml:space="preserve"> receive £4,000 per year for 10 years subject to CPI increases every 3 years.  The Minster w</w:t>
      </w:r>
      <w:r w:rsidR="00335C11" w:rsidRPr="00335C11">
        <w:t>ould</w:t>
      </w:r>
      <w:r w:rsidRPr="00335C11">
        <w:t xml:space="preserve"> also receive a £4,000 cash payment on signature with an extra £1,000 if signed by the 25</w:t>
      </w:r>
      <w:r w:rsidRPr="00335C11">
        <w:rPr>
          <w:vertAlign w:val="superscript"/>
        </w:rPr>
        <w:t>th</w:t>
      </w:r>
      <w:r w:rsidRPr="00335C11">
        <w:t xml:space="preserve"> September. </w:t>
      </w:r>
    </w:p>
    <w:p w:rsidR="00335C11" w:rsidRPr="00335C11" w:rsidRDefault="00335C11" w:rsidP="00335C11">
      <w:pPr>
        <w:ind w:left="1440"/>
        <w:rPr>
          <w:b/>
          <w:bCs/>
        </w:rPr>
      </w:pPr>
      <w:r w:rsidRPr="00335C11">
        <w:rPr>
          <w:b/>
          <w:bCs/>
        </w:rPr>
        <w:t xml:space="preserve">Post meeting note: The agreement was signed and witnessed after the </w:t>
      </w:r>
      <w:r w:rsidR="00A6679E">
        <w:rPr>
          <w:b/>
          <w:bCs/>
        </w:rPr>
        <w:t xml:space="preserve">PCC </w:t>
      </w:r>
      <w:r w:rsidRPr="00335C11">
        <w:rPr>
          <w:b/>
          <w:bCs/>
        </w:rPr>
        <w:t>meeting on 16</w:t>
      </w:r>
      <w:r w:rsidRPr="00335C11">
        <w:rPr>
          <w:b/>
          <w:bCs/>
          <w:vertAlign w:val="superscript"/>
        </w:rPr>
        <w:t>th</w:t>
      </w:r>
      <w:r w:rsidRPr="00335C11">
        <w:rPr>
          <w:b/>
          <w:bCs/>
        </w:rPr>
        <w:t xml:space="preserve"> September. </w:t>
      </w:r>
    </w:p>
    <w:p w:rsidR="00335C11" w:rsidRPr="00335C11" w:rsidRDefault="00335C11" w:rsidP="00335C11">
      <w:pPr>
        <w:ind w:left="720" w:firstLine="720"/>
      </w:pPr>
    </w:p>
    <w:p w:rsidR="00650F0F" w:rsidRPr="004C0591" w:rsidRDefault="002E4470" w:rsidP="00445048">
      <w:pPr>
        <w:pStyle w:val="ListParagraph"/>
        <w:numPr>
          <w:ilvl w:val="0"/>
          <w:numId w:val="40"/>
        </w:numPr>
        <w:rPr>
          <w:szCs w:val="22"/>
        </w:rPr>
      </w:pPr>
      <w:r w:rsidRPr="004C0591">
        <w:rPr>
          <w:b/>
          <w:bCs/>
        </w:rPr>
        <w:t>‘Threads’</w:t>
      </w:r>
      <w:r>
        <w:t xml:space="preserve"> – </w:t>
      </w:r>
      <w:r w:rsidR="00DF7514">
        <w:t>Rev</w:t>
      </w:r>
      <w:r>
        <w:t xml:space="preserve">’d </w:t>
      </w:r>
      <w:r w:rsidR="00DF7514">
        <w:t>Eileen</w:t>
      </w:r>
      <w:r>
        <w:t xml:space="preserve"> reported that the Minster had secured this </w:t>
      </w:r>
      <w:r w:rsidR="004C0591">
        <w:t>exhibition of 3 metre high silk panels for display during March and April 2026. These bold embroidered panels tell the story of God’s earth and man’s impact on it.   The exhibition will cost around £2,500 to stage but will provide an opportunity to increase visitor footfall and associated income</w:t>
      </w:r>
      <w:r w:rsidR="00EB2BC4">
        <w:t>.</w:t>
      </w:r>
    </w:p>
    <w:p w:rsidR="00650F0F" w:rsidRPr="003E13CA" w:rsidRDefault="00650F0F" w:rsidP="003E053D">
      <w:pPr>
        <w:rPr>
          <w:b/>
          <w:sz w:val="22"/>
          <w:szCs w:val="22"/>
        </w:rPr>
      </w:pPr>
    </w:p>
    <w:p w:rsidR="00650F0F" w:rsidRDefault="00650F0F" w:rsidP="001D1041">
      <w:pPr>
        <w:ind w:firstLine="36"/>
        <w:rPr>
          <w:sz w:val="22"/>
          <w:szCs w:val="22"/>
        </w:rPr>
      </w:pPr>
    </w:p>
    <w:p w:rsidR="00196DEF" w:rsidRDefault="00196DEF" w:rsidP="001D1041">
      <w:pPr>
        <w:ind w:firstLine="36"/>
        <w:rPr>
          <w:sz w:val="22"/>
          <w:szCs w:val="22"/>
        </w:rPr>
      </w:pPr>
    </w:p>
    <w:p w:rsidR="00196DEF" w:rsidRDefault="00196DEF" w:rsidP="001D1041">
      <w:pPr>
        <w:ind w:firstLine="36"/>
        <w:rPr>
          <w:sz w:val="22"/>
          <w:szCs w:val="22"/>
        </w:rPr>
      </w:pPr>
    </w:p>
    <w:p w:rsidR="00196DEF" w:rsidRDefault="00196DEF" w:rsidP="00196DEF">
      <w:pPr>
        <w:ind w:firstLine="36"/>
        <w:jc w:val="center"/>
        <w:rPr>
          <w:sz w:val="22"/>
          <w:szCs w:val="22"/>
        </w:rPr>
      </w:pPr>
      <w:r>
        <w:rPr>
          <w:sz w:val="22"/>
          <w:szCs w:val="22"/>
        </w:rPr>
        <w:t xml:space="preserve">The next meeting of the PCC is scheduled for </w:t>
      </w:r>
      <w:r w:rsidR="00832DDB">
        <w:rPr>
          <w:sz w:val="22"/>
          <w:szCs w:val="22"/>
        </w:rPr>
        <w:t>Nov</w:t>
      </w:r>
      <w:r>
        <w:rPr>
          <w:sz w:val="22"/>
          <w:szCs w:val="22"/>
        </w:rPr>
        <w:t>ember 1</w:t>
      </w:r>
      <w:r w:rsidR="00832DDB">
        <w:rPr>
          <w:sz w:val="22"/>
          <w:szCs w:val="22"/>
        </w:rPr>
        <w:t>8</w:t>
      </w:r>
      <w:r w:rsidRPr="00196DEF">
        <w:rPr>
          <w:sz w:val="22"/>
          <w:szCs w:val="22"/>
          <w:vertAlign w:val="superscript"/>
        </w:rPr>
        <w:t>th</w:t>
      </w:r>
      <w:r>
        <w:rPr>
          <w:sz w:val="22"/>
          <w:szCs w:val="22"/>
        </w:rPr>
        <w:t xml:space="preserve"> at 7-30pm in the Peter Harrison Room</w:t>
      </w:r>
    </w:p>
    <w:p w:rsidR="00196DEF" w:rsidRDefault="00196DEF" w:rsidP="00196DEF">
      <w:pPr>
        <w:ind w:firstLine="36"/>
        <w:jc w:val="center"/>
        <w:rPr>
          <w:sz w:val="22"/>
          <w:szCs w:val="22"/>
        </w:rPr>
      </w:pPr>
      <w:r>
        <w:rPr>
          <w:sz w:val="22"/>
          <w:szCs w:val="22"/>
        </w:rPr>
        <w:t>Fellowship from 7-00pm onwards</w:t>
      </w: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jc w:val="center"/>
        <w:rPr>
          <w:sz w:val="22"/>
          <w:szCs w:val="22"/>
        </w:rPr>
      </w:pPr>
    </w:p>
    <w:p w:rsidR="00196DEF" w:rsidRDefault="00196DEF" w:rsidP="00196DEF">
      <w:pPr>
        <w:ind w:firstLine="36"/>
        <w:rPr>
          <w:sz w:val="22"/>
          <w:szCs w:val="22"/>
        </w:rPr>
      </w:pPr>
    </w:p>
    <w:p w:rsidR="00196DEF" w:rsidRDefault="00196DEF" w:rsidP="00196DEF">
      <w:pPr>
        <w:ind w:firstLine="36"/>
        <w:rPr>
          <w:sz w:val="22"/>
          <w:szCs w:val="22"/>
        </w:rPr>
      </w:pPr>
    </w:p>
    <w:p w:rsidR="00196DEF" w:rsidRPr="006E0202" w:rsidRDefault="00196DEF" w:rsidP="00196DEF">
      <w:pPr>
        <w:ind w:firstLine="36"/>
        <w:rPr>
          <w:sz w:val="22"/>
          <w:szCs w:val="22"/>
        </w:rPr>
      </w:pPr>
      <w:r>
        <w:rPr>
          <w:sz w:val="22"/>
          <w:szCs w:val="22"/>
        </w:rPr>
        <w:t xml:space="preserve">Signed . . . . . . . . . . . . . . . . . . . . .                                                               Dated . . . . . . . . . . . . . . . . . . . . </w:t>
      </w:r>
    </w:p>
    <w:sectPr w:rsidR="00196DEF" w:rsidRPr="006E0202" w:rsidSect="001A5B8F">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F4F" w:rsidRDefault="00216F4F" w:rsidP="00196DEF">
      <w:r>
        <w:separator/>
      </w:r>
    </w:p>
  </w:endnote>
  <w:endnote w:type="continuationSeparator" w:id="1">
    <w:p w:rsidR="00216F4F" w:rsidRDefault="00216F4F" w:rsidP="00196D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F4F" w:rsidRDefault="00216F4F" w:rsidP="00196DEF">
      <w:r>
        <w:separator/>
      </w:r>
    </w:p>
  </w:footnote>
  <w:footnote w:type="continuationSeparator" w:id="1">
    <w:p w:rsidR="00216F4F" w:rsidRDefault="00216F4F" w:rsidP="00196D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DEF" w:rsidRDefault="00196D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127C2"/>
    <w:multiLevelType w:val="multilevel"/>
    <w:tmpl w:val="1452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B40EA0"/>
    <w:multiLevelType w:val="hybridMultilevel"/>
    <w:tmpl w:val="333E4C8E"/>
    <w:lvl w:ilvl="0" w:tplc="CB6C8F4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097426"/>
    <w:multiLevelType w:val="hybridMultilevel"/>
    <w:tmpl w:val="C08E9E56"/>
    <w:lvl w:ilvl="0" w:tplc="A3E40F56">
      <w:start w:val="1"/>
      <w:numFmt w:val="decimal"/>
      <w:pStyle w:val="ListParagraph"/>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0D1E6B55"/>
    <w:multiLevelType w:val="hybridMultilevel"/>
    <w:tmpl w:val="AFB8AB14"/>
    <w:lvl w:ilvl="0" w:tplc="6BDC5BD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188533B"/>
    <w:multiLevelType w:val="hybridMultilevel"/>
    <w:tmpl w:val="9ABA400C"/>
    <w:lvl w:ilvl="0" w:tplc="08090013">
      <w:start w:val="1"/>
      <w:numFmt w:val="upperRoman"/>
      <w:lvlText w:val="%1."/>
      <w:lvlJc w:val="right"/>
      <w:pPr>
        <w:ind w:left="107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A002C9"/>
    <w:multiLevelType w:val="hybridMultilevel"/>
    <w:tmpl w:val="D0B8A328"/>
    <w:lvl w:ilvl="0" w:tplc="9634BE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D1600D"/>
    <w:multiLevelType w:val="hybridMultilevel"/>
    <w:tmpl w:val="5D20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A7075B"/>
    <w:multiLevelType w:val="hybridMultilevel"/>
    <w:tmpl w:val="AEDA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7A34AC"/>
    <w:multiLevelType w:val="hybridMultilevel"/>
    <w:tmpl w:val="D004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3B1520"/>
    <w:multiLevelType w:val="hybridMultilevel"/>
    <w:tmpl w:val="39028584"/>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0">
    <w:nsid w:val="2CFF00F9"/>
    <w:multiLevelType w:val="hybridMultilevel"/>
    <w:tmpl w:val="FD7E4FD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nsid w:val="2DB40D85"/>
    <w:multiLevelType w:val="hybridMultilevel"/>
    <w:tmpl w:val="4C0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215C4C"/>
    <w:multiLevelType w:val="hybridMultilevel"/>
    <w:tmpl w:val="440AB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545526"/>
    <w:multiLevelType w:val="hybridMultilevel"/>
    <w:tmpl w:val="BF22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C71945"/>
    <w:multiLevelType w:val="hybridMultilevel"/>
    <w:tmpl w:val="67F0E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365141"/>
    <w:multiLevelType w:val="hybridMultilevel"/>
    <w:tmpl w:val="DB8ADB7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6">
    <w:nsid w:val="3C041E26"/>
    <w:multiLevelType w:val="hybridMultilevel"/>
    <w:tmpl w:val="85B8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BC0DE6"/>
    <w:multiLevelType w:val="hybridMultilevel"/>
    <w:tmpl w:val="C86EA4F0"/>
    <w:lvl w:ilvl="0" w:tplc="78BE869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0B63BB"/>
    <w:multiLevelType w:val="hybridMultilevel"/>
    <w:tmpl w:val="8FC01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590E27"/>
    <w:multiLevelType w:val="hybridMultilevel"/>
    <w:tmpl w:val="4866F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B55537"/>
    <w:multiLevelType w:val="hybridMultilevel"/>
    <w:tmpl w:val="EF5E69C0"/>
    <w:lvl w:ilvl="0" w:tplc="78BE869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B425F4"/>
    <w:multiLevelType w:val="hybridMultilevel"/>
    <w:tmpl w:val="A786455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42F8694B"/>
    <w:multiLevelType w:val="hybridMultilevel"/>
    <w:tmpl w:val="6C1ABC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587B9E"/>
    <w:multiLevelType w:val="hybridMultilevel"/>
    <w:tmpl w:val="435CB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8D17CE"/>
    <w:multiLevelType w:val="hybridMultilevel"/>
    <w:tmpl w:val="00D64D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8C73DD5"/>
    <w:multiLevelType w:val="hybridMultilevel"/>
    <w:tmpl w:val="A786455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9B9153B"/>
    <w:multiLevelType w:val="hybridMultilevel"/>
    <w:tmpl w:val="7ACEB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B414333"/>
    <w:multiLevelType w:val="hybridMultilevel"/>
    <w:tmpl w:val="9B84C2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8">
    <w:nsid w:val="505C2B27"/>
    <w:multiLevelType w:val="hybridMultilevel"/>
    <w:tmpl w:val="4C90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9071F73"/>
    <w:multiLevelType w:val="hybridMultilevel"/>
    <w:tmpl w:val="D5522914"/>
    <w:lvl w:ilvl="0" w:tplc="5D006770">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30">
    <w:nsid w:val="5A873A10"/>
    <w:multiLevelType w:val="hybridMultilevel"/>
    <w:tmpl w:val="4E2A2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BF17ACD"/>
    <w:multiLevelType w:val="hybridMultilevel"/>
    <w:tmpl w:val="DAA0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C9E7161"/>
    <w:multiLevelType w:val="hybridMultilevel"/>
    <w:tmpl w:val="E6C84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2D31679"/>
    <w:multiLevelType w:val="hybridMultilevel"/>
    <w:tmpl w:val="987C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511A9B"/>
    <w:multiLevelType w:val="hybridMultilevel"/>
    <w:tmpl w:val="AB2064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9995988"/>
    <w:multiLevelType w:val="hybridMultilevel"/>
    <w:tmpl w:val="E72C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A4D4F12"/>
    <w:multiLevelType w:val="hybridMultilevel"/>
    <w:tmpl w:val="3C8C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B317207"/>
    <w:multiLevelType w:val="hybridMultilevel"/>
    <w:tmpl w:val="AD4248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872127"/>
    <w:multiLevelType w:val="hybridMultilevel"/>
    <w:tmpl w:val="0CAEC120"/>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9">
    <w:nsid w:val="6F6D72D2"/>
    <w:multiLevelType w:val="hybridMultilevel"/>
    <w:tmpl w:val="456824D6"/>
    <w:lvl w:ilvl="0" w:tplc="08090001">
      <w:start w:val="1"/>
      <w:numFmt w:val="bullet"/>
      <w:lvlText w:val=""/>
      <w:lvlJc w:val="left"/>
      <w:pPr>
        <w:ind w:left="2154" w:hanging="360"/>
      </w:pPr>
      <w:rPr>
        <w:rFonts w:ascii="Symbol" w:hAnsi="Symbol"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40">
    <w:nsid w:val="7490147B"/>
    <w:multiLevelType w:val="hybridMultilevel"/>
    <w:tmpl w:val="CCFEE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E326FE"/>
    <w:multiLevelType w:val="hybridMultilevel"/>
    <w:tmpl w:val="B3A2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7A7CC8"/>
    <w:multiLevelType w:val="hybridMultilevel"/>
    <w:tmpl w:val="D5EC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9"/>
  </w:num>
  <w:num w:numId="4">
    <w:abstractNumId w:val="26"/>
  </w:num>
  <w:num w:numId="5">
    <w:abstractNumId w:val="27"/>
  </w:num>
  <w:num w:numId="6">
    <w:abstractNumId w:val="38"/>
  </w:num>
  <w:num w:numId="7">
    <w:abstractNumId w:val="37"/>
  </w:num>
  <w:num w:numId="8">
    <w:abstractNumId w:val="24"/>
  </w:num>
  <w:num w:numId="9">
    <w:abstractNumId w:val="35"/>
  </w:num>
  <w:num w:numId="10">
    <w:abstractNumId w:val="28"/>
  </w:num>
  <w:num w:numId="11">
    <w:abstractNumId w:val="11"/>
  </w:num>
  <w:num w:numId="12">
    <w:abstractNumId w:val="22"/>
  </w:num>
  <w:num w:numId="13">
    <w:abstractNumId w:val="30"/>
  </w:num>
  <w:num w:numId="14">
    <w:abstractNumId w:val="1"/>
  </w:num>
  <w:num w:numId="15">
    <w:abstractNumId w:val="34"/>
  </w:num>
  <w:num w:numId="16">
    <w:abstractNumId w:val="12"/>
  </w:num>
  <w:num w:numId="17">
    <w:abstractNumId w:val="36"/>
  </w:num>
  <w:num w:numId="18">
    <w:abstractNumId w:val="31"/>
  </w:num>
  <w:num w:numId="19">
    <w:abstractNumId w:val="15"/>
  </w:num>
  <w:num w:numId="20">
    <w:abstractNumId w:val="4"/>
  </w:num>
  <w:num w:numId="21">
    <w:abstractNumId w:val="6"/>
  </w:num>
  <w:num w:numId="22">
    <w:abstractNumId w:val="3"/>
  </w:num>
  <w:num w:numId="23">
    <w:abstractNumId w:val="7"/>
  </w:num>
  <w:num w:numId="24">
    <w:abstractNumId w:val="42"/>
  </w:num>
  <w:num w:numId="25">
    <w:abstractNumId w:val="5"/>
  </w:num>
  <w:num w:numId="26">
    <w:abstractNumId w:val="32"/>
  </w:num>
  <w:num w:numId="27">
    <w:abstractNumId w:val="25"/>
  </w:num>
  <w:num w:numId="28">
    <w:abstractNumId w:val="0"/>
  </w:num>
  <w:num w:numId="29">
    <w:abstractNumId w:val="41"/>
  </w:num>
  <w:num w:numId="30">
    <w:abstractNumId w:val="18"/>
  </w:num>
  <w:num w:numId="31">
    <w:abstractNumId w:val="40"/>
  </w:num>
  <w:num w:numId="32">
    <w:abstractNumId w:val="8"/>
  </w:num>
  <w:num w:numId="33">
    <w:abstractNumId w:val="20"/>
  </w:num>
  <w:num w:numId="34">
    <w:abstractNumId w:val="17"/>
  </w:num>
  <w:num w:numId="35">
    <w:abstractNumId w:val="13"/>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
  </w:num>
  <w:num w:numId="39">
    <w:abstractNumId w:val="2"/>
    <w:lvlOverride w:ilvl="0">
      <w:startOverride w:val="1"/>
    </w:lvlOverride>
  </w:num>
  <w:num w:numId="40">
    <w:abstractNumId w:val="2"/>
    <w:lvlOverride w:ilvl="0">
      <w:startOverride w:val="1"/>
    </w:lvlOverride>
  </w:num>
  <w:num w:numId="41">
    <w:abstractNumId w:val="33"/>
  </w:num>
  <w:num w:numId="42">
    <w:abstractNumId w:val="39"/>
  </w:num>
  <w:num w:numId="43">
    <w:abstractNumId w:val="9"/>
  </w:num>
  <w:num w:numId="44">
    <w:abstractNumId w:val="16"/>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w:hdrShapeDefaults>
  <w:footnotePr>
    <w:footnote w:id="0"/>
    <w:footnote w:id="1"/>
  </w:footnotePr>
  <w:endnotePr>
    <w:endnote w:id="0"/>
    <w:endnote w:id="1"/>
  </w:endnotePr>
  <w:compat/>
  <w:rsids>
    <w:rsidRoot w:val="00A34FFD"/>
    <w:rsid w:val="00002469"/>
    <w:rsid w:val="00013B3B"/>
    <w:rsid w:val="00017A4D"/>
    <w:rsid w:val="00017E40"/>
    <w:rsid w:val="00022784"/>
    <w:rsid w:val="00042FD2"/>
    <w:rsid w:val="0004721B"/>
    <w:rsid w:val="000570C9"/>
    <w:rsid w:val="00061C42"/>
    <w:rsid w:val="00086F23"/>
    <w:rsid w:val="00091275"/>
    <w:rsid w:val="000A0654"/>
    <w:rsid w:val="000A3626"/>
    <w:rsid w:val="000B16D2"/>
    <w:rsid w:val="000D4547"/>
    <w:rsid w:val="00100C7E"/>
    <w:rsid w:val="00107630"/>
    <w:rsid w:val="00137949"/>
    <w:rsid w:val="001502E8"/>
    <w:rsid w:val="00150979"/>
    <w:rsid w:val="00161B48"/>
    <w:rsid w:val="00163C37"/>
    <w:rsid w:val="001707BF"/>
    <w:rsid w:val="00171068"/>
    <w:rsid w:val="00175CBB"/>
    <w:rsid w:val="001775B4"/>
    <w:rsid w:val="00186B79"/>
    <w:rsid w:val="00194FBD"/>
    <w:rsid w:val="00196DEF"/>
    <w:rsid w:val="001A0C30"/>
    <w:rsid w:val="001A27F5"/>
    <w:rsid w:val="001A5B8F"/>
    <w:rsid w:val="001A74DB"/>
    <w:rsid w:val="001B3EA8"/>
    <w:rsid w:val="001B7905"/>
    <w:rsid w:val="001C07E0"/>
    <w:rsid w:val="001D1041"/>
    <w:rsid w:val="001D53F2"/>
    <w:rsid w:val="001E3ECF"/>
    <w:rsid w:val="001E4C78"/>
    <w:rsid w:val="00216F4F"/>
    <w:rsid w:val="00254366"/>
    <w:rsid w:val="00273940"/>
    <w:rsid w:val="00282615"/>
    <w:rsid w:val="00282BD9"/>
    <w:rsid w:val="00291E39"/>
    <w:rsid w:val="002A07DB"/>
    <w:rsid w:val="002A465A"/>
    <w:rsid w:val="002C16EF"/>
    <w:rsid w:val="002C4E4B"/>
    <w:rsid w:val="002C5B41"/>
    <w:rsid w:val="002E4470"/>
    <w:rsid w:val="002F4AC9"/>
    <w:rsid w:val="0031165F"/>
    <w:rsid w:val="0032183C"/>
    <w:rsid w:val="00332D4F"/>
    <w:rsid w:val="00333A22"/>
    <w:rsid w:val="00335C11"/>
    <w:rsid w:val="003364BD"/>
    <w:rsid w:val="0034131F"/>
    <w:rsid w:val="00362F1D"/>
    <w:rsid w:val="0037228A"/>
    <w:rsid w:val="003851D2"/>
    <w:rsid w:val="0039057E"/>
    <w:rsid w:val="003A0FBB"/>
    <w:rsid w:val="003B3C7A"/>
    <w:rsid w:val="003C0CBE"/>
    <w:rsid w:val="003C1418"/>
    <w:rsid w:val="003D216F"/>
    <w:rsid w:val="003E053D"/>
    <w:rsid w:val="003E13CA"/>
    <w:rsid w:val="003E6233"/>
    <w:rsid w:val="003F3025"/>
    <w:rsid w:val="003F497E"/>
    <w:rsid w:val="003F5122"/>
    <w:rsid w:val="00406E39"/>
    <w:rsid w:val="00410637"/>
    <w:rsid w:val="0042125E"/>
    <w:rsid w:val="00453B8B"/>
    <w:rsid w:val="0045657E"/>
    <w:rsid w:val="00470A54"/>
    <w:rsid w:val="004733D9"/>
    <w:rsid w:val="004737A6"/>
    <w:rsid w:val="00487DC0"/>
    <w:rsid w:val="00495751"/>
    <w:rsid w:val="004A11B2"/>
    <w:rsid w:val="004C0591"/>
    <w:rsid w:val="004C3F6C"/>
    <w:rsid w:val="004E5F2B"/>
    <w:rsid w:val="00506C2C"/>
    <w:rsid w:val="00517FFB"/>
    <w:rsid w:val="00524766"/>
    <w:rsid w:val="00525C15"/>
    <w:rsid w:val="00530A6A"/>
    <w:rsid w:val="0053224D"/>
    <w:rsid w:val="00536722"/>
    <w:rsid w:val="005436CE"/>
    <w:rsid w:val="00550985"/>
    <w:rsid w:val="00554817"/>
    <w:rsid w:val="005A2B69"/>
    <w:rsid w:val="005B1AA9"/>
    <w:rsid w:val="005C3F6C"/>
    <w:rsid w:val="005E23C8"/>
    <w:rsid w:val="005F1964"/>
    <w:rsid w:val="005F3928"/>
    <w:rsid w:val="00601045"/>
    <w:rsid w:val="00603AF2"/>
    <w:rsid w:val="00610283"/>
    <w:rsid w:val="00614244"/>
    <w:rsid w:val="00627AD7"/>
    <w:rsid w:val="00636DB0"/>
    <w:rsid w:val="00650F0F"/>
    <w:rsid w:val="00654312"/>
    <w:rsid w:val="0065546F"/>
    <w:rsid w:val="00676476"/>
    <w:rsid w:val="006816F9"/>
    <w:rsid w:val="006841CD"/>
    <w:rsid w:val="006952D7"/>
    <w:rsid w:val="006B498A"/>
    <w:rsid w:val="006D379B"/>
    <w:rsid w:val="006D5AD8"/>
    <w:rsid w:val="006E0202"/>
    <w:rsid w:val="006F5A63"/>
    <w:rsid w:val="0070156A"/>
    <w:rsid w:val="007109B9"/>
    <w:rsid w:val="007237D9"/>
    <w:rsid w:val="00737654"/>
    <w:rsid w:val="007400D7"/>
    <w:rsid w:val="00740461"/>
    <w:rsid w:val="00747BA0"/>
    <w:rsid w:val="007528E6"/>
    <w:rsid w:val="007A0E0E"/>
    <w:rsid w:val="007A5B41"/>
    <w:rsid w:val="007B2250"/>
    <w:rsid w:val="007B5F02"/>
    <w:rsid w:val="007C4CEF"/>
    <w:rsid w:val="007D5C8E"/>
    <w:rsid w:val="007D6742"/>
    <w:rsid w:val="007E23D9"/>
    <w:rsid w:val="007E3032"/>
    <w:rsid w:val="007F1B89"/>
    <w:rsid w:val="008009BD"/>
    <w:rsid w:val="008012B5"/>
    <w:rsid w:val="00814BA3"/>
    <w:rsid w:val="00830DDF"/>
    <w:rsid w:val="00832DDB"/>
    <w:rsid w:val="00843A3E"/>
    <w:rsid w:val="0085181A"/>
    <w:rsid w:val="00853DF0"/>
    <w:rsid w:val="008573AD"/>
    <w:rsid w:val="008657B5"/>
    <w:rsid w:val="00872448"/>
    <w:rsid w:val="0088266F"/>
    <w:rsid w:val="0089245C"/>
    <w:rsid w:val="00892890"/>
    <w:rsid w:val="00896E89"/>
    <w:rsid w:val="008B3067"/>
    <w:rsid w:val="008C2299"/>
    <w:rsid w:val="008C4BB2"/>
    <w:rsid w:val="008C5933"/>
    <w:rsid w:val="008D48EB"/>
    <w:rsid w:val="008E2A96"/>
    <w:rsid w:val="008E3308"/>
    <w:rsid w:val="008E6C8B"/>
    <w:rsid w:val="008F6054"/>
    <w:rsid w:val="00900635"/>
    <w:rsid w:val="0092097B"/>
    <w:rsid w:val="00926253"/>
    <w:rsid w:val="0093032E"/>
    <w:rsid w:val="00952569"/>
    <w:rsid w:val="00953C8D"/>
    <w:rsid w:val="009608D7"/>
    <w:rsid w:val="009659B6"/>
    <w:rsid w:val="009659F6"/>
    <w:rsid w:val="00966D9C"/>
    <w:rsid w:val="0098258C"/>
    <w:rsid w:val="00982789"/>
    <w:rsid w:val="0099352E"/>
    <w:rsid w:val="00996876"/>
    <w:rsid w:val="009A7F57"/>
    <w:rsid w:val="009B2A55"/>
    <w:rsid w:val="009C6909"/>
    <w:rsid w:val="009D062F"/>
    <w:rsid w:val="009D0D9E"/>
    <w:rsid w:val="009E3DB4"/>
    <w:rsid w:val="009F72BB"/>
    <w:rsid w:val="009F7336"/>
    <w:rsid w:val="00A04C60"/>
    <w:rsid w:val="00A071A2"/>
    <w:rsid w:val="00A16549"/>
    <w:rsid w:val="00A16D25"/>
    <w:rsid w:val="00A32964"/>
    <w:rsid w:val="00A33ABB"/>
    <w:rsid w:val="00A34458"/>
    <w:rsid w:val="00A34FFD"/>
    <w:rsid w:val="00A51385"/>
    <w:rsid w:val="00A51C28"/>
    <w:rsid w:val="00A56291"/>
    <w:rsid w:val="00A65B42"/>
    <w:rsid w:val="00A66062"/>
    <w:rsid w:val="00A6679E"/>
    <w:rsid w:val="00A72A7D"/>
    <w:rsid w:val="00A73675"/>
    <w:rsid w:val="00AC600A"/>
    <w:rsid w:val="00AD3C2D"/>
    <w:rsid w:val="00AD4D2C"/>
    <w:rsid w:val="00AD669A"/>
    <w:rsid w:val="00AE53BC"/>
    <w:rsid w:val="00AE683A"/>
    <w:rsid w:val="00AE6C53"/>
    <w:rsid w:val="00B12045"/>
    <w:rsid w:val="00B14CAD"/>
    <w:rsid w:val="00B3251C"/>
    <w:rsid w:val="00B33C9B"/>
    <w:rsid w:val="00B36BEA"/>
    <w:rsid w:val="00B557E2"/>
    <w:rsid w:val="00B72866"/>
    <w:rsid w:val="00B74160"/>
    <w:rsid w:val="00B74D41"/>
    <w:rsid w:val="00B841B4"/>
    <w:rsid w:val="00B90532"/>
    <w:rsid w:val="00BA1413"/>
    <w:rsid w:val="00BA1C7B"/>
    <w:rsid w:val="00BA1DF6"/>
    <w:rsid w:val="00BA2134"/>
    <w:rsid w:val="00BA3CB5"/>
    <w:rsid w:val="00BA46A6"/>
    <w:rsid w:val="00BD7E0D"/>
    <w:rsid w:val="00BF3DE3"/>
    <w:rsid w:val="00C25FF0"/>
    <w:rsid w:val="00C95DE6"/>
    <w:rsid w:val="00C96772"/>
    <w:rsid w:val="00C97C70"/>
    <w:rsid w:val="00CA447E"/>
    <w:rsid w:val="00CB6920"/>
    <w:rsid w:val="00CC7976"/>
    <w:rsid w:val="00CE68CF"/>
    <w:rsid w:val="00CE7BB1"/>
    <w:rsid w:val="00CF05BC"/>
    <w:rsid w:val="00CF2340"/>
    <w:rsid w:val="00D04A78"/>
    <w:rsid w:val="00D12F6C"/>
    <w:rsid w:val="00D131B9"/>
    <w:rsid w:val="00D25D5D"/>
    <w:rsid w:val="00D42912"/>
    <w:rsid w:val="00D623BF"/>
    <w:rsid w:val="00D62C47"/>
    <w:rsid w:val="00D66B0C"/>
    <w:rsid w:val="00D73E48"/>
    <w:rsid w:val="00DA1948"/>
    <w:rsid w:val="00DA5FB0"/>
    <w:rsid w:val="00DA7AC5"/>
    <w:rsid w:val="00DB04A3"/>
    <w:rsid w:val="00DB708D"/>
    <w:rsid w:val="00DC2E17"/>
    <w:rsid w:val="00DD7740"/>
    <w:rsid w:val="00DD7A0B"/>
    <w:rsid w:val="00DF7514"/>
    <w:rsid w:val="00E05426"/>
    <w:rsid w:val="00E17A95"/>
    <w:rsid w:val="00E3547B"/>
    <w:rsid w:val="00E3696A"/>
    <w:rsid w:val="00E4072F"/>
    <w:rsid w:val="00E51D1B"/>
    <w:rsid w:val="00E76BE4"/>
    <w:rsid w:val="00E827DD"/>
    <w:rsid w:val="00E82EB7"/>
    <w:rsid w:val="00E83B4A"/>
    <w:rsid w:val="00E84E24"/>
    <w:rsid w:val="00E937D0"/>
    <w:rsid w:val="00E93910"/>
    <w:rsid w:val="00EA29C0"/>
    <w:rsid w:val="00EA442E"/>
    <w:rsid w:val="00EB1A44"/>
    <w:rsid w:val="00EB1B03"/>
    <w:rsid w:val="00EB2BC4"/>
    <w:rsid w:val="00EB5512"/>
    <w:rsid w:val="00EB7986"/>
    <w:rsid w:val="00EC6A00"/>
    <w:rsid w:val="00EE7BA6"/>
    <w:rsid w:val="00EF082D"/>
    <w:rsid w:val="00F055BD"/>
    <w:rsid w:val="00F06125"/>
    <w:rsid w:val="00F06BAE"/>
    <w:rsid w:val="00F31105"/>
    <w:rsid w:val="00F4779B"/>
    <w:rsid w:val="00FA40F9"/>
    <w:rsid w:val="00FB0C1C"/>
    <w:rsid w:val="00FB213F"/>
    <w:rsid w:val="00FD38D0"/>
    <w:rsid w:val="00FD6D28"/>
    <w:rsid w:val="00FF74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B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23D9"/>
    <w:rPr>
      <w:rFonts w:ascii="Tahoma" w:hAnsi="Tahoma" w:cs="Tahoma"/>
      <w:sz w:val="16"/>
      <w:szCs w:val="16"/>
    </w:rPr>
  </w:style>
  <w:style w:type="character" w:customStyle="1" w:styleId="BalloonTextChar">
    <w:name w:val="Balloon Text Char"/>
    <w:basedOn w:val="DefaultParagraphFont"/>
    <w:link w:val="BalloonText"/>
    <w:uiPriority w:val="99"/>
    <w:semiHidden/>
    <w:rsid w:val="007E23D9"/>
    <w:rPr>
      <w:rFonts w:ascii="Tahoma" w:hAnsi="Tahoma" w:cs="Tahoma"/>
      <w:sz w:val="16"/>
      <w:szCs w:val="16"/>
    </w:rPr>
  </w:style>
  <w:style w:type="paragraph" w:styleId="ListParagraph">
    <w:name w:val="List Paragraph"/>
    <w:basedOn w:val="Normal"/>
    <w:uiPriority w:val="34"/>
    <w:qFormat/>
    <w:rsid w:val="009B2A55"/>
    <w:pPr>
      <w:numPr>
        <w:numId w:val="38"/>
      </w:numPr>
      <w:spacing w:after="120"/>
      <w:ind w:left="1434" w:hanging="357"/>
    </w:pPr>
    <w:rPr>
      <w:sz w:val="22"/>
    </w:rPr>
  </w:style>
  <w:style w:type="paragraph" w:styleId="Header">
    <w:name w:val="header"/>
    <w:basedOn w:val="Normal"/>
    <w:link w:val="HeaderChar"/>
    <w:uiPriority w:val="99"/>
    <w:semiHidden/>
    <w:unhideWhenUsed/>
    <w:rsid w:val="00196DEF"/>
    <w:pPr>
      <w:tabs>
        <w:tab w:val="center" w:pos="4513"/>
        <w:tab w:val="right" w:pos="9026"/>
      </w:tabs>
    </w:pPr>
  </w:style>
  <w:style w:type="character" w:customStyle="1" w:styleId="HeaderChar">
    <w:name w:val="Header Char"/>
    <w:basedOn w:val="DefaultParagraphFont"/>
    <w:link w:val="Header"/>
    <w:uiPriority w:val="99"/>
    <w:semiHidden/>
    <w:rsid w:val="00196DEF"/>
  </w:style>
  <w:style w:type="paragraph" w:styleId="Footer">
    <w:name w:val="footer"/>
    <w:basedOn w:val="Normal"/>
    <w:link w:val="FooterChar"/>
    <w:uiPriority w:val="99"/>
    <w:semiHidden/>
    <w:unhideWhenUsed/>
    <w:rsid w:val="00196DEF"/>
    <w:pPr>
      <w:tabs>
        <w:tab w:val="center" w:pos="4513"/>
        <w:tab w:val="right" w:pos="9026"/>
      </w:tabs>
    </w:pPr>
  </w:style>
  <w:style w:type="character" w:customStyle="1" w:styleId="FooterChar">
    <w:name w:val="Footer Char"/>
    <w:basedOn w:val="DefaultParagraphFont"/>
    <w:link w:val="Footer"/>
    <w:uiPriority w:val="99"/>
    <w:semiHidden/>
    <w:rsid w:val="00196DEF"/>
  </w:style>
  <w:style w:type="paragraph" w:styleId="Subtitle">
    <w:name w:val="Subtitle"/>
    <w:basedOn w:val="Normal"/>
    <w:next w:val="Normal"/>
    <w:link w:val="SubtitleChar"/>
    <w:uiPriority w:val="11"/>
    <w:qFormat/>
    <w:rsid w:val="0053224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3224D"/>
    <w:rPr>
      <w:rFonts w:eastAsiaTheme="minorEastAsia"/>
      <w:color w:val="5A5A5A" w:themeColor="text1" w:themeTint="A5"/>
      <w:spacing w:val="15"/>
      <w:sz w:val="22"/>
      <w:szCs w:val="22"/>
    </w:rPr>
  </w:style>
  <w:style w:type="paragraph" w:styleId="Revision">
    <w:name w:val="Revision"/>
    <w:hidden/>
    <w:uiPriority w:val="99"/>
    <w:semiHidden/>
    <w:rsid w:val="00E93910"/>
  </w:style>
</w:styles>
</file>

<file path=word/webSettings.xml><?xml version="1.0" encoding="utf-8"?>
<w:webSettings xmlns:r="http://schemas.openxmlformats.org/officeDocument/2006/relationships" xmlns:w="http://schemas.openxmlformats.org/wordprocessingml/2006/main">
  <w:divs>
    <w:div w:id="176161865">
      <w:bodyDiv w:val="1"/>
      <w:marLeft w:val="0"/>
      <w:marRight w:val="0"/>
      <w:marTop w:val="0"/>
      <w:marBottom w:val="0"/>
      <w:divBdr>
        <w:top w:val="none" w:sz="0" w:space="0" w:color="auto"/>
        <w:left w:val="none" w:sz="0" w:space="0" w:color="auto"/>
        <w:bottom w:val="none" w:sz="0" w:space="0" w:color="auto"/>
        <w:right w:val="none" w:sz="0" w:space="0" w:color="auto"/>
      </w:divBdr>
    </w:div>
    <w:div w:id="257834720">
      <w:bodyDiv w:val="1"/>
      <w:marLeft w:val="0"/>
      <w:marRight w:val="0"/>
      <w:marTop w:val="0"/>
      <w:marBottom w:val="0"/>
      <w:divBdr>
        <w:top w:val="none" w:sz="0" w:space="0" w:color="auto"/>
        <w:left w:val="none" w:sz="0" w:space="0" w:color="auto"/>
        <w:bottom w:val="none" w:sz="0" w:space="0" w:color="auto"/>
        <w:right w:val="none" w:sz="0" w:space="0" w:color="auto"/>
      </w:divBdr>
    </w:div>
    <w:div w:id="572543630">
      <w:bodyDiv w:val="1"/>
      <w:marLeft w:val="0"/>
      <w:marRight w:val="0"/>
      <w:marTop w:val="0"/>
      <w:marBottom w:val="0"/>
      <w:divBdr>
        <w:top w:val="none" w:sz="0" w:space="0" w:color="auto"/>
        <w:left w:val="none" w:sz="0" w:space="0" w:color="auto"/>
        <w:bottom w:val="none" w:sz="0" w:space="0" w:color="auto"/>
        <w:right w:val="none" w:sz="0" w:space="0" w:color="auto"/>
      </w:divBdr>
    </w:div>
    <w:div w:id="887913649">
      <w:bodyDiv w:val="1"/>
      <w:marLeft w:val="0"/>
      <w:marRight w:val="0"/>
      <w:marTop w:val="0"/>
      <w:marBottom w:val="0"/>
      <w:divBdr>
        <w:top w:val="none" w:sz="0" w:space="0" w:color="auto"/>
        <w:left w:val="none" w:sz="0" w:space="0" w:color="auto"/>
        <w:bottom w:val="none" w:sz="0" w:space="0" w:color="auto"/>
        <w:right w:val="none" w:sz="0" w:space="0" w:color="auto"/>
      </w:divBdr>
    </w:div>
    <w:div w:id="95467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Rawson</dc:creator>
  <cp:lastModifiedBy>Martin Eldred</cp:lastModifiedBy>
  <cp:revision>5</cp:revision>
  <cp:lastPrinted>2024-10-29T17:39:00Z</cp:lastPrinted>
  <dcterms:created xsi:type="dcterms:W3CDTF">2025-11-05T11:00:00Z</dcterms:created>
  <dcterms:modified xsi:type="dcterms:W3CDTF">2025-11-12T13:30:00Z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2025-09-17T10:00:39Z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9d0004c3-fc06-44eb-84e5-aa7b733d412a</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